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3C050D" w:rsidRPr="00EC7573" w:rsidTr="00EC7573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5092D" w:rsidRDefault="003C050D" w:rsidP="00EC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>Приложение</w:t>
            </w:r>
          </w:p>
          <w:p w:rsidR="003C050D" w:rsidRPr="00EC7573" w:rsidRDefault="003C050D" w:rsidP="00EC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>к постановлению</w:t>
            </w:r>
          </w:p>
          <w:p w:rsidR="003C050D" w:rsidRPr="00EC7573" w:rsidRDefault="003C050D" w:rsidP="00EC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 Абанского района</w:t>
            </w:r>
          </w:p>
          <w:p w:rsidR="003C050D" w:rsidRPr="00EC7573" w:rsidRDefault="008F6D27" w:rsidP="002B0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от </w:t>
            </w:r>
            <w:r w:rsidR="002B085B">
              <w:rPr>
                <w:rFonts w:ascii="Times New Roman" w:eastAsia="Times New Roman" w:hAnsi="Times New Roman"/>
                <w:bCs/>
                <w:sz w:val="28"/>
                <w:szCs w:val="28"/>
              </w:rPr>
              <w:t>10</w:t>
            </w:r>
            <w:r w:rsidR="003C050D"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</w:t>
            </w:r>
            <w:r w:rsidR="003C050D"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>.20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25</w:t>
            </w:r>
            <w:r w:rsidR="003C050D"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№ </w:t>
            </w:r>
            <w:r w:rsidR="0096400A">
              <w:rPr>
                <w:rFonts w:ascii="Times New Roman" w:eastAsia="Times New Roman" w:hAnsi="Times New Roman"/>
                <w:bCs/>
                <w:sz w:val="28"/>
                <w:szCs w:val="28"/>
              </w:rPr>
              <w:t>470</w:t>
            </w:r>
            <w:r w:rsidR="003C050D" w:rsidRPr="00EC7573">
              <w:rPr>
                <w:rFonts w:ascii="Times New Roman" w:eastAsia="Times New Roman" w:hAnsi="Times New Roman"/>
                <w:bCs/>
                <w:sz w:val="28"/>
                <w:szCs w:val="28"/>
              </w:rPr>
              <w:t>-п</w:t>
            </w:r>
          </w:p>
        </w:tc>
      </w:tr>
    </w:tbl>
    <w:p w:rsidR="003C050D" w:rsidRDefault="003C050D" w:rsidP="003C0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C28D2" w:rsidRDefault="00791DA6" w:rsidP="00D65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Муниципальная</w:t>
      </w:r>
      <w:r w:rsidR="006C370F" w:rsidRPr="001F2AC0">
        <w:rPr>
          <w:rFonts w:ascii="Times New Roman" w:hAnsi="Times New Roman"/>
          <w:bCs/>
          <w:sz w:val="28"/>
          <w:szCs w:val="28"/>
        </w:rPr>
        <w:t xml:space="preserve"> программа </w:t>
      </w:r>
    </w:p>
    <w:p w:rsidR="006C370F" w:rsidRPr="001F2AC0" w:rsidRDefault="006C370F" w:rsidP="00D65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F2AC0">
        <w:rPr>
          <w:rFonts w:ascii="Times New Roman" w:hAnsi="Times New Roman"/>
          <w:bCs/>
          <w:sz w:val="28"/>
          <w:szCs w:val="28"/>
        </w:rPr>
        <w:t>«</w:t>
      </w:r>
      <w:r w:rsidRPr="001F2AC0">
        <w:rPr>
          <w:rFonts w:ascii="Times New Roman" w:hAnsi="Times New Roman"/>
          <w:sz w:val="28"/>
          <w:szCs w:val="28"/>
        </w:rPr>
        <w:t xml:space="preserve">Управление </w:t>
      </w:r>
      <w:r w:rsidR="00791DA6">
        <w:rPr>
          <w:rFonts w:ascii="Times New Roman" w:hAnsi="Times New Roman"/>
          <w:sz w:val="28"/>
          <w:szCs w:val="28"/>
        </w:rPr>
        <w:t>муниципальными</w:t>
      </w:r>
      <w:r w:rsidRPr="001F2AC0">
        <w:rPr>
          <w:rFonts w:ascii="Times New Roman" w:hAnsi="Times New Roman"/>
          <w:sz w:val="28"/>
          <w:szCs w:val="28"/>
        </w:rPr>
        <w:t xml:space="preserve"> финансами</w:t>
      </w:r>
      <w:r w:rsidR="00EF717F">
        <w:rPr>
          <w:rFonts w:ascii="Times New Roman" w:hAnsi="Times New Roman"/>
          <w:sz w:val="28"/>
          <w:szCs w:val="28"/>
        </w:rPr>
        <w:t xml:space="preserve"> </w:t>
      </w:r>
      <w:r w:rsidR="008F6D27">
        <w:rPr>
          <w:rFonts w:ascii="Times New Roman" w:hAnsi="Times New Roman"/>
          <w:bCs/>
          <w:sz w:val="28"/>
          <w:szCs w:val="28"/>
        </w:rPr>
        <w:t>и имуществом</w:t>
      </w:r>
      <w:r w:rsidRPr="001F2AC0">
        <w:rPr>
          <w:rFonts w:ascii="Times New Roman" w:hAnsi="Times New Roman"/>
          <w:bCs/>
          <w:sz w:val="28"/>
          <w:szCs w:val="28"/>
        </w:rPr>
        <w:t xml:space="preserve">» </w:t>
      </w:r>
    </w:p>
    <w:p w:rsidR="006C370F" w:rsidRPr="001F2AC0" w:rsidRDefault="006C370F" w:rsidP="00D65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75BE" w:rsidRPr="001F2AC0" w:rsidRDefault="00410551" w:rsidP="00D65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="006C370F" w:rsidRPr="001F2AC0">
        <w:rPr>
          <w:rFonts w:ascii="Times New Roman" w:hAnsi="Times New Roman"/>
          <w:sz w:val="28"/>
          <w:szCs w:val="28"/>
        </w:rPr>
        <w:t xml:space="preserve">. </w:t>
      </w:r>
      <w:r w:rsidR="000A75BE" w:rsidRPr="001F2AC0">
        <w:rPr>
          <w:rFonts w:ascii="Times New Roman" w:hAnsi="Times New Roman"/>
          <w:sz w:val="28"/>
          <w:szCs w:val="28"/>
        </w:rPr>
        <w:t>Паспорт</w:t>
      </w:r>
      <w:r w:rsidR="00E73FFF" w:rsidRPr="001F2AC0">
        <w:rPr>
          <w:rFonts w:ascii="Times New Roman" w:hAnsi="Times New Roman"/>
          <w:sz w:val="28"/>
          <w:szCs w:val="28"/>
        </w:rPr>
        <w:t xml:space="preserve"> </w:t>
      </w:r>
      <w:r w:rsidR="00791DA6">
        <w:rPr>
          <w:rFonts w:ascii="Times New Roman" w:hAnsi="Times New Roman"/>
          <w:sz w:val="28"/>
          <w:szCs w:val="28"/>
        </w:rPr>
        <w:t>муниципальной</w:t>
      </w:r>
      <w:r w:rsidR="000A75BE" w:rsidRPr="001F2AC0">
        <w:rPr>
          <w:rFonts w:ascii="Times New Roman" w:hAnsi="Times New Roman"/>
          <w:sz w:val="28"/>
          <w:szCs w:val="28"/>
        </w:rPr>
        <w:t xml:space="preserve"> программы 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835"/>
        <w:gridCol w:w="6521"/>
      </w:tblGrid>
      <w:tr w:rsidR="00F808B9" w:rsidRPr="001F2AC0" w:rsidTr="00E6068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F808B9" w:rsidP="00D6561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791DA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6C370F"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351728" w:rsidRDefault="00FA0AE8" w:rsidP="00A66C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728">
              <w:rPr>
                <w:rFonts w:ascii="Times New Roman" w:hAnsi="Times New Roman"/>
                <w:sz w:val="28"/>
                <w:szCs w:val="28"/>
              </w:rPr>
              <w:t>«</w:t>
            </w:r>
            <w:r w:rsidR="006C370F" w:rsidRPr="00351728">
              <w:rPr>
                <w:rFonts w:ascii="Times New Roman" w:hAnsi="Times New Roman"/>
                <w:sz w:val="28"/>
                <w:szCs w:val="28"/>
              </w:rPr>
              <w:t xml:space="preserve">Управление </w:t>
            </w:r>
            <w:r w:rsidR="00791DA6" w:rsidRPr="00351728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="006C370F" w:rsidRPr="00351728">
              <w:rPr>
                <w:rFonts w:ascii="Times New Roman" w:hAnsi="Times New Roman"/>
                <w:sz w:val="28"/>
                <w:szCs w:val="28"/>
              </w:rPr>
              <w:t xml:space="preserve"> финансами</w:t>
            </w:r>
            <w:r w:rsidR="00EF717F" w:rsidRPr="003517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6D27">
              <w:rPr>
                <w:rFonts w:ascii="Times New Roman" w:hAnsi="Times New Roman"/>
                <w:sz w:val="28"/>
                <w:szCs w:val="28"/>
              </w:rPr>
              <w:t>и имуществом</w:t>
            </w:r>
            <w:r w:rsidRPr="00351728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6C76">
              <w:rPr>
                <w:rFonts w:ascii="Times New Roman" w:hAnsi="Times New Roman"/>
                <w:sz w:val="28"/>
                <w:szCs w:val="28"/>
              </w:rPr>
              <w:t>м</w:t>
            </w:r>
            <w:r w:rsidR="00791DA6" w:rsidRPr="00351728">
              <w:rPr>
                <w:rFonts w:ascii="Times New Roman" w:hAnsi="Times New Roman"/>
                <w:sz w:val="28"/>
                <w:szCs w:val="28"/>
              </w:rPr>
              <w:t>униципальная</w:t>
            </w:r>
            <w:r w:rsidRPr="00351728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D03ADC" w:rsidRPr="001F2AC0" w:rsidTr="00E6068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D03ADC" w:rsidRDefault="00D03ADC" w:rsidP="00D03A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03ADC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C3" w:rsidRDefault="00D03ADC" w:rsidP="00D2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03ADC">
              <w:rPr>
                <w:rFonts w:ascii="Times New Roman" w:hAnsi="Times New Roman"/>
                <w:sz w:val="28"/>
                <w:szCs w:val="28"/>
              </w:rPr>
              <w:t>т. 179 Бюджетного кодекса Российской Федерации</w:t>
            </w:r>
            <w:r w:rsidR="00D278C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278C3" w:rsidRDefault="008F6D27" w:rsidP="00D27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D03ADC" w:rsidRPr="00D03ADC">
              <w:rPr>
                <w:rFonts w:ascii="Times New Roman" w:hAnsi="Times New Roman"/>
                <w:sz w:val="28"/>
                <w:szCs w:val="28"/>
              </w:rPr>
              <w:t>остановление администрации Абанского района от</w:t>
            </w:r>
            <w:r w:rsidR="00D03ADC" w:rsidRPr="00D03ADC">
              <w:rPr>
                <w:rFonts w:ascii="Times New Roman" w:hAnsi="Times New Roman"/>
                <w:sz w:val="40"/>
                <w:szCs w:val="40"/>
              </w:rPr>
              <w:t xml:space="preserve"> </w:t>
            </w:r>
            <w:r w:rsidR="00D03ADC" w:rsidRPr="00D03ADC">
              <w:rPr>
                <w:rFonts w:ascii="Times New Roman" w:hAnsi="Times New Roman"/>
                <w:sz w:val="28"/>
                <w:szCs w:val="28"/>
              </w:rPr>
              <w:t>15.07.2013</w:t>
            </w:r>
            <w:r w:rsidR="00C877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3ADC" w:rsidRPr="00D03ADC">
              <w:rPr>
                <w:rFonts w:ascii="Times New Roman" w:hAnsi="Times New Roman"/>
                <w:sz w:val="28"/>
                <w:szCs w:val="28"/>
              </w:rPr>
              <w:t>№ 942-п «Об утверждении Порядка принятия решений о разработке муниципальных программ Абанского района, их формировании и реализации»</w:t>
            </w:r>
            <w:r w:rsidR="00D278C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03ADC" w:rsidRPr="00D03ADC" w:rsidRDefault="008F6D27" w:rsidP="008F6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87747">
              <w:rPr>
                <w:rFonts w:ascii="Times New Roman" w:hAnsi="Times New Roman"/>
                <w:sz w:val="28"/>
                <w:szCs w:val="28"/>
              </w:rPr>
              <w:t xml:space="preserve">аспоряжение 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>администрации Абанского района от</w:t>
            </w:r>
            <w:r w:rsidR="00C87747" w:rsidRPr="00D03ADC">
              <w:rPr>
                <w:rFonts w:ascii="Times New Roman" w:hAnsi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>.0</w:t>
            </w:r>
            <w:r w:rsidR="00C87747">
              <w:rPr>
                <w:rFonts w:ascii="Times New Roman" w:hAnsi="Times New Roman"/>
                <w:sz w:val="28"/>
                <w:szCs w:val="28"/>
              </w:rPr>
              <w:t>9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>.20</w:t>
            </w:r>
            <w:r w:rsidR="00C8774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877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8774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>-</w:t>
            </w:r>
            <w:r w:rsidR="00C87747">
              <w:rPr>
                <w:rFonts w:ascii="Times New Roman" w:hAnsi="Times New Roman"/>
                <w:sz w:val="28"/>
                <w:szCs w:val="28"/>
              </w:rPr>
              <w:t>р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 xml:space="preserve"> «Об утверждении П</w:t>
            </w:r>
            <w:r w:rsidR="00C87747">
              <w:rPr>
                <w:rFonts w:ascii="Times New Roman" w:hAnsi="Times New Roman"/>
                <w:sz w:val="28"/>
                <w:szCs w:val="28"/>
              </w:rPr>
              <w:t>еречня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 xml:space="preserve"> муниципальных программ Абанск</w:t>
            </w:r>
            <w:r w:rsidR="00AC267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="00C87747" w:rsidRPr="00D03AD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03ADC" w:rsidRPr="001F2AC0" w:rsidTr="00E6068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656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65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>инансов</w:t>
            </w:r>
            <w:r>
              <w:rPr>
                <w:rFonts w:ascii="Times New Roman" w:hAnsi="Times New Roman"/>
                <w:sz w:val="28"/>
                <w:szCs w:val="28"/>
              </w:rPr>
              <w:t>ое управление администрации Абанского района</w:t>
            </w:r>
          </w:p>
          <w:p w:rsidR="00D03ADC" w:rsidRPr="001F2AC0" w:rsidRDefault="00D03ADC" w:rsidP="00D6561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ADC" w:rsidRPr="001F2AC0" w:rsidTr="00E6068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65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AC0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8F6D27" w:rsidP="00C8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Абанского района Красноярского края</w:t>
            </w:r>
          </w:p>
        </w:tc>
      </w:tr>
      <w:tr w:rsidR="00D03ADC" w:rsidRPr="001F2AC0" w:rsidTr="00E6068F">
        <w:trPr>
          <w:trHeight w:val="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5092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  <w:r w:rsidR="00280C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отдельных мероприятий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8F6D27" w:rsidRDefault="00D03ADC" w:rsidP="00D65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6D27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F6D27" w:rsidRPr="008F6D27">
              <w:rPr>
                <w:rFonts w:ascii="Times New Roman" w:eastAsia="Times New Roman" w:hAnsi="Times New Roman"/>
                <w:sz w:val="28"/>
                <w:szCs w:val="28"/>
              </w:rPr>
              <w:t>Повышение качества управления муниципальными финансами.</w:t>
            </w:r>
          </w:p>
          <w:p w:rsidR="00D03ADC" w:rsidRPr="00751551" w:rsidRDefault="00D03ADC" w:rsidP="00E60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6D2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8F6D27" w:rsidRPr="008F6D27">
              <w:rPr>
                <w:rFonts w:ascii="Times New Roman" w:eastAsia="Times New Roman" w:hAnsi="Times New Roman"/>
                <w:sz w:val="28"/>
                <w:szCs w:val="28"/>
              </w:rPr>
              <w:t>Повышение эффективности управления муниципальным имуществом</w:t>
            </w:r>
            <w:r w:rsidRPr="008F6D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3ADC" w:rsidRPr="001F2AC0" w:rsidTr="00E6068F">
        <w:trPr>
          <w:trHeight w:val="4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03A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380DC7" w:rsidRDefault="004E5927" w:rsidP="004E5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6D27"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эффективности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муниципального управления финансами и</w:t>
            </w:r>
            <w:r w:rsidRPr="008F6D27">
              <w:rPr>
                <w:rFonts w:ascii="Times New Roman" w:eastAsia="Times New Roman" w:hAnsi="Times New Roman"/>
                <w:sz w:val="28"/>
                <w:szCs w:val="28"/>
              </w:rPr>
              <w:t xml:space="preserve"> имуществом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Абанского муниципального округа.</w:t>
            </w:r>
          </w:p>
        </w:tc>
      </w:tr>
      <w:tr w:rsidR="00D03ADC" w:rsidRPr="001F2AC0" w:rsidTr="00E6068F">
        <w:trPr>
          <w:trHeight w:val="1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656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9D" w:rsidRDefault="00001C31" w:rsidP="00751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B4B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4E5927" w:rsidRPr="004E5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 также повышение</w:t>
            </w:r>
            <w:r w:rsidRPr="004E5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эффективности расходов бюджета округа</w:t>
            </w:r>
            <w:r w:rsidR="000B4B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D03ADC" w:rsidRPr="00573986" w:rsidRDefault="00573986" w:rsidP="005739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73986">
              <w:rPr>
                <w:rFonts w:ascii="Times New Roman" w:hAnsi="Times New Roman"/>
                <w:sz w:val="28"/>
                <w:szCs w:val="28"/>
              </w:rPr>
              <w:t>2</w:t>
            </w:r>
            <w:r w:rsidR="005C71AA" w:rsidRPr="0057398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573986">
              <w:rPr>
                <w:rFonts w:ascii="Times New Roman" w:hAnsi="Times New Roman"/>
                <w:sz w:val="28"/>
                <w:szCs w:val="28"/>
              </w:rPr>
              <w:t>Эффективное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правление муниципальным имуществом и земельными </w:t>
            </w:r>
            <w:r w:rsidRPr="00834330">
              <w:rPr>
                <w:rFonts w:ascii="Times New Roman" w:hAnsi="Times New Roman"/>
                <w:sz w:val="28"/>
                <w:szCs w:val="28"/>
              </w:rPr>
              <w:t xml:space="preserve">участками, </w:t>
            </w:r>
            <w:r w:rsidRPr="003D7F02">
              <w:rPr>
                <w:rFonts w:ascii="Times New Roman" w:hAnsi="Times New Roman"/>
                <w:sz w:val="28"/>
                <w:szCs w:val="28"/>
              </w:rPr>
              <w:t xml:space="preserve">находящихся </w:t>
            </w:r>
            <w:r w:rsidRPr="003D7F02">
              <w:rPr>
                <w:rFonts w:ascii="Times New Roman" w:hAnsi="Times New Roman"/>
                <w:sz w:val="28"/>
                <w:szCs w:val="28"/>
              </w:rPr>
              <w:lastRenderedPageBreak/>
              <w:t>в муниципальной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D7F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449D">
              <w:rPr>
                <w:rFonts w:ascii="Times New Roman" w:hAnsi="Times New Roman"/>
                <w:sz w:val="28"/>
                <w:szCs w:val="28"/>
              </w:rPr>
              <w:t>необходимыми для выполнения функций органами местного самоуправления и отчуждение муниципального имущества, востребованного в коммерческом обороте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3ADC" w:rsidRPr="001F2AC0" w:rsidTr="00E6068F">
        <w:trPr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D03A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A03FA5" w:rsidP="00A03F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03AD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03ADC" w:rsidRPr="001F2AC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3ADC">
              <w:rPr>
                <w:rFonts w:ascii="Times New Roman" w:hAnsi="Times New Roman" w:cs="Times New Roman"/>
                <w:sz w:val="28"/>
                <w:szCs w:val="28"/>
              </w:rPr>
              <w:t>30 гг.</w:t>
            </w:r>
            <w:r w:rsidR="00D278C3">
              <w:rPr>
                <w:rFonts w:ascii="Times New Roman" w:hAnsi="Times New Roman" w:cs="Times New Roman"/>
                <w:sz w:val="28"/>
                <w:szCs w:val="28"/>
              </w:rPr>
              <w:t>, этапы не выделяются</w:t>
            </w:r>
          </w:p>
        </w:tc>
      </w:tr>
      <w:tr w:rsidR="00D03ADC" w:rsidRPr="001F2AC0" w:rsidTr="00E6068F">
        <w:trPr>
          <w:trHeight w:val="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D03ADC" w:rsidP="00280C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033001" w:rsidRDefault="00A66C76" w:rsidP="00D9355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1D8B">
              <w:rPr>
                <w:rFonts w:ascii="Times New Roman" w:hAnsi="Times New Roman" w:cs="Times New Roman"/>
                <w:sz w:val="28"/>
                <w:szCs w:val="28"/>
              </w:rPr>
              <w:t xml:space="preserve">Приведен в приложении № 1 к паспорту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111D8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D03ADC" w:rsidRPr="001F2AC0" w:rsidTr="00E6068F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F22EA2" w:rsidRDefault="00D03ADC" w:rsidP="00D656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22EA2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4D" w:rsidRPr="00F22EA2" w:rsidRDefault="00EB294D" w:rsidP="00EB2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EA2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 w:rsidR="00F22EA2" w:rsidRPr="00F22EA2">
              <w:rPr>
                <w:rFonts w:ascii="Times New Roman" w:hAnsi="Times New Roman"/>
                <w:sz w:val="28"/>
                <w:szCs w:val="28"/>
              </w:rPr>
              <w:t>6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1 </w:t>
            </w:r>
            <w:r w:rsidR="00F22EA2" w:rsidRPr="00F22EA2">
              <w:rPr>
                <w:rFonts w:ascii="Times New Roman" w:hAnsi="Times New Roman"/>
                <w:sz w:val="28"/>
                <w:szCs w:val="28"/>
              </w:rPr>
              <w:t>302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,</w:t>
            </w:r>
            <w:r w:rsidR="00F22EA2" w:rsidRPr="00F22EA2">
              <w:rPr>
                <w:rFonts w:ascii="Times New Roman" w:hAnsi="Times New Roman"/>
                <w:sz w:val="28"/>
                <w:szCs w:val="28"/>
              </w:rPr>
              <w:t>5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EB294D" w:rsidRPr="00F22EA2" w:rsidRDefault="00EB294D" w:rsidP="00EB2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EA2">
              <w:rPr>
                <w:rFonts w:ascii="Times New Roman" w:hAnsi="Times New Roman"/>
                <w:sz w:val="28"/>
                <w:szCs w:val="28"/>
              </w:rPr>
              <w:t>Объем финансирования по годам реализации муниципальной программы</w:t>
            </w:r>
            <w:r w:rsidR="003E4338">
              <w:rPr>
                <w:rFonts w:ascii="Times New Roman" w:hAnsi="Times New Roman"/>
                <w:sz w:val="28"/>
                <w:szCs w:val="28"/>
              </w:rPr>
              <w:t xml:space="preserve"> за счет бюджета округа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B294D" w:rsidRPr="00F22EA2" w:rsidRDefault="00EB294D" w:rsidP="00EB2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EA2">
              <w:rPr>
                <w:rFonts w:ascii="Times New Roman" w:hAnsi="Times New Roman"/>
                <w:sz w:val="28"/>
                <w:szCs w:val="28"/>
              </w:rPr>
              <w:t>202</w:t>
            </w:r>
            <w:r w:rsidR="00941316" w:rsidRPr="00F22EA2">
              <w:rPr>
                <w:rFonts w:ascii="Times New Roman" w:hAnsi="Times New Roman"/>
                <w:sz w:val="28"/>
                <w:szCs w:val="28"/>
              </w:rPr>
              <w:t>6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22EA2">
              <w:rPr>
                <w:rFonts w:ascii="Times New Roman" w:hAnsi="Times New Roman"/>
                <w:sz w:val="28"/>
                <w:szCs w:val="28"/>
              </w:rPr>
              <w:t>22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 </w:t>
            </w:r>
            <w:r w:rsidR="00F22EA2">
              <w:rPr>
                <w:rFonts w:ascii="Times New Roman" w:hAnsi="Times New Roman"/>
                <w:sz w:val="28"/>
                <w:szCs w:val="28"/>
              </w:rPr>
              <w:t>02</w:t>
            </w:r>
            <w:r w:rsidR="00433C4F" w:rsidRPr="00F22EA2">
              <w:rPr>
                <w:rFonts w:ascii="Times New Roman" w:hAnsi="Times New Roman"/>
                <w:sz w:val="28"/>
                <w:szCs w:val="28"/>
              </w:rPr>
              <w:t>5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,</w:t>
            </w:r>
            <w:r w:rsidR="00F22EA2">
              <w:rPr>
                <w:rFonts w:ascii="Times New Roman" w:hAnsi="Times New Roman"/>
                <w:sz w:val="28"/>
                <w:szCs w:val="28"/>
              </w:rPr>
              <w:t>3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15062" w:rsidRPr="00F22EA2" w:rsidRDefault="00EB294D" w:rsidP="00433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EA2">
              <w:rPr>
                <w:rFonts w:ascii="Times New Roman" w:hAnsi="Times New Roman"/>
                <w:sz w:val="28"/>
                <w:szCs w:val="28"/>
              </w:rPr>
              <w:t>202</w:t>
            </w:r>
            <w:r w:rsidR="00941316" w:rsidRPr="00F22EA2">
              <w:rPr>
                <w:rFonts w:ascii="Times New Roman" w:hAnsi="Times New Roman"/>
                <w:sz w:val="28"/>
                <w:szCs w:val="28"/>
              </w:rPr>
              <w:t>7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 w:rsidR="00F22EA2">
              <w:rPr>
                <w:rFonts w:ascii="Times New Roman" w:hAnsi="Times New Roman"/>
                <w:sz w:val="28"/>
                <w:szCs w:val="28"/>
              </w:rPr>
              <w:t>9 638,6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433C4F" w:rsidRPr="00F22EA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3C4F" w:rsidRPr="00F22EA2" w:rsidRDefault="00433C4F" w:rsidP="00F22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EA2">
              <w:rPr>
                <w:rFonts w:ascii="Times New Roman" w:hAnsi="Times New Roman"/>
                <w:sz w:val="28"/>
                <w:szCs w:val="28"/>
              </w:rPr>
              <w:t>202</w:t>
            </w:r>
            <w:r w:rsidR="00941316" w:rsidRPr="00F22EA2">
              <w:rPr>
                <w:rFonts w:ascii="Times New Roman" w:hAnsi="Times New Roman"/>
                <w:sz w:val="28"/>
                <w:szCs w:val="28"/>
              </w:rPr>
              <w:t>8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 w:rsidR="00F22EA2">
              <w:rPr>
                <w:rFonts w:ascii="Times New Roman" w:hAnsi="Times New Roman"/>
                <w:sz w:val="28"/>
                <w:szCs w:val="28"/>
              </w:rPr>
              <w:t>9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 </w:t>
            </w:r>
            <w:r w:rsidR="00F22EA2">
              <w:rPr>
                <w:rFonts w:ascii="Times New Roman" w:hAnsi="Times New Roman"/>
                <w:sz w:val="28"/>
                <w:szCs w:val="28"/>
              </w:rPr>
              <w:t>638</w:t>
            </w:r>
            <w:r w:rsidRPr="00F22EA2">
              <w:rPr>
                <w:rFonts w:ascii="Times New Roman" w:hAnsi="Times New Roman"/>
                <w:sz w:val="28"/>
                <w:szCs w:val="28"/>
              </w:rPr>
              <w:t>,6 тыс. рублей</w:t>
            </w:r>
            <w:r w:rsidR="00F22E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E73FFF" w:rsidRPr="001F2AC0" w:rsidRDefault="00E73FFF" w:rsidP="00D656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561A" w:rsidRPr="00B03D1D" w:rsidRDefault="00D03ADC" w:rsidP="00D65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="000A75BE" w:rsidRPr="00B03D1D">
        <w:rPr>
          <w:rFonts w:ascii="Times New Roman" w:hAnsi="Times New Roman"/>
          <w:sz w:val="28"/>
          <w:szCs w:val="28"/>
        </w:rPr>
        <w:t xml:space="preserve">. Характеристика текущего состояния в сфере управления </w:t>
      </w:r>
      <w:r w:rsidR="00791DA6" w:rsidRPr="00B03D1D">
        <w:rPr>
          <w:rFonts w:ascii="Times New Roman" w:hAnsi="Times New Roman"/>
          <w:sz w:val="28"/>
          <w:szCs w:val="28"/>
        </w:rPr>
        <w:t>муниципальными</w:t>
      </w:r>
      <w:r w:rsidR="000A75BE" w:rsidRPr="00B03D1D">
        <w:rPr>
          <w:rFonts w:ascii="Times New Roman" w:hAnsi="Times New Roman"/>
          <w:sz w:val="28"/>
          <w:szCs w:val="28"/>
        </w:rPr>
        <w:t xml:space="preserve"> финансами</w:t>
      </w:r>
      <w:r w:rsidR="00280CA4">
        <w:rPr>
          <w:rFonts w:ascii="Times New Roman" w:hAnsi="Times New Roman"/>
          <w:sz w:val="28"/>
          <w:szCs w:val="28"/>
        </w:rPr>
        <w:t xml:space="preserve"> </w:t>
      </w:r>
      <w:r w:rsidR="00150D29">
        <w:rPr>
          <w:rFonts w:ascii="Times New Roman" w:hAnsi="Times New Roman"/>
          <w:sz w:val="28"/>
          <w:szCs w:val="28"/>
        </w:rPr>
        <w:t xml:space="preserve">и имуществом </w:t>
      </w:r>
      <w:r w:rsidR="00280CA4">
        <w:rPr>
          <w:rFonts w:ascii="Times New Roman" w:hAnsi="Times New Roman"/>
          <w:sz w:val="28"/>
          <w:szCs w:val="28"/>
        </w:rPr>
        <w:t xml:space="preserve">Абанского </w:t>
      </w:r>
      <w:r w:rsidR="00150D29">
        <w:rPr>
          <w:rFonts w:ascii="Times New Roman" w:hAnsi="Times New Roman"/>
          <w:sz w:val="28"/>
          <w:szCs w:val="28"/>
        </w:rPr>
        <w:t>муниципального округа</w:t>
      </w:r>
    </w:p>
    <w:p w:rsidR="000A75BE" w:rsidRPr="001F2AC0" w:rsidRDefault="000A75BE" w:rsidP="00D656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D29" w:rsidRDefault="00FA74C8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Ключевыми целями муниципального управления имуществом и финансами Абанского муниципального округа является создание благоприятных условий для жизни и деятельности населения и организаций.</w:t>
      </w:r>
    </w:p>
    <w:p w:rsidR="00DD1661" w:rsidRPr="00DD1661" w:rsidRDefault="00DD1661" w:rsidP="00DD16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D1661">
        <w:rPr>
          <w:rFonts w:ascii="Times New Roman" w:hAnsi="Times New Roman"/>
          <w:sz w:val="28"/>
          <w:szCs w:val="28"/>
        </w:rPr>
        <w:t>Целью муниципальной программы является повышение эффективности муниципального управления финансами и имуществом Абанского муниципального округа.</w:t>
      </w:r>
    </w:p>
    <w:p w:rsidR="00BD05B9" w:rsidRDefault="00BD05B9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5B9">
        <w:rPr>
          <w:rFonts w:ascii="Times New Roman" w:hAnsi="Times New Roman"/>
          <w:sz w:val="28"/>
          <w:szCs w:val="28"/>
        </w:rPr>
        <w:t xml:space="preserve">Современная система управления муниципальными финансами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Абанский </w:t>
      </w:r>
      <w:r w:rsidR="00DD1661">
        <w:rPr>
          <w:rFonts w:ascii="Times New Roman" w:hAnsi="Times New Roman"/>
          <w:sz w:val="28"/>
          <w:szCs w:val="28"/>
        </w:rPr>
        <w:t>муниципальный округ (далее – округ)</w:t>
      </w:r>
      <w:r w:rsidRPr="00BD05B9">
        <w:rPr>
          <w:rFonts w:ascii="Times New Roman" w:hAnsi="Times New Roman"/>
          <w:sz w:val="28"/>
          <w:szCs w:val="28"/>
        </w:rPr>
        <w:t xml:space="preserve"> сложилась в результате определённой работы по совершенствованию бюджетного процесса, обеспечению прозрачности системы бюджетных финансов, внедрению новых технологий в формирование и исполнение бюджета в ходе реализации основных направлений бюджетной, налоговой и долговой политики </w:t>
      </w:r>
      <w:r w:rsidR="00951850">
        <w:rPr>
          <w:rFonts w:ascii="Times New Roman" w:hAnsi="Times New Roman"/>
          <w:sz w:val="28"/>
          <w:szCs w:val="28"/>
        </w:rPr>
        <w:t>округа</w:t>
      </w:r>
      <w:r w:rsidRPr="00BD05B9">
        <w:rPr>
          <w:rFonts w:ascii="Times New Roman" w:hAnsi="Times New Roman"/>
          <w:sz w:val="28"/>
          <w:szCs w:val="28"/>
        </w:rPr>
        <w:t>, которые разрабатываются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05B9">
        <w:rPr>
          <w:rFonts w:ascii="Times New Roman" w:hAnsi="Times New Roman"/>
          <w:sz w:val="28"/>
          <w:szCs w:val="28"/>
        </w:rPr>
        <w:t>Бюджетны</w:t>
      </w:r>
      <w:r>
        <w:rPr>
          <w:rFonts w:ascii="Times New Roman" w:hAnsi="Times New Roman"/>
          <w:sz w:val="28"/>
          <w:szCs w:val="28"/>
        </w:rPr>
        <w:t xml:space="preserve">м кодексом Российской Федерации, </w:t>
      </w:r>
      <w:r w:rsidRPr="00BD05B9">
        <w:rPr>
          <w:rFonts w:ascii="Times New Roman" w:hAnsi="Times New Roman"/>
          <w:sz w:val="28"/>
          <w:szCs w:val="28"/>
        </w:rPr>
        <w:t xml:space="preserve">Положением о бюджетном процессе в </w:t>
      </w:r>
      <w:r w:rsidR="00951850">
        <w:rPr>
          <w:rFonts w:ascii="Times New Roman" w:hAnsi="Times New Roman"/>
          <w:sz w:val="28"/>
          <w:szCs w:val="28"/>
        </w:rPr>
        <w:t>округе</w:t>
      </w:r>
      <w:r w:rsidRPr="00BD05B9">
        <w:rPr>
          <w:rFonts w:ascii="Times New Roman" w:hAnsi="Times New Roman"/>
          <w:sz w:val="28"/>
          <w:szCs w:val="28"/>
        </w:rPr>
        <w:t>.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 xml:space="preserve">В </w:t>
      </w:r>
      <w:r w:rsidR="00871201">
        <w:rPr>
          <w:rFonts w:ascii="Times New Roman" w:hAnsi="Times New Roman"/>
          <w:sz w:val="28"/>
          <w:szCs w:val="28"/>
        </w:rPr>
        <w:t>округе</w:t>
      </w:r>
      <w:r>
        <w:rPr>
          <w:rFonts w:ascii="Times New Roman" w:hAnsi="Times New Roman"/>
          <w:sz w:val="28"/>
          <w:szCs w:val="28"/>
        </w:rPr>
        <w:t xml:space="preserve"> процесс</w:t>
      </w:r>
      <w:r w:rsidRPr="00A96936">
        <w:rPr>
          <w:rFonts w:ascii="Times New Roman" w:hAnsi="Times New Roman"/>
          <w:sz w:val="28"/>
          <w:szCs w:val="28"/>
        </w:rPr>
        <w:t xml:space="preserve"> реформирования бюджетного сектора и повышения качества управления муниципальными финансами прошли несколько этапов развития. Результат данных реформ - формирование в муниципальном </w:t>
      </w:r>
      <w:r>
        <w:rPr>
          <w:rFonts w:ascii="Times New Roman" w:hAnsi="Times New Roman"/>
          <w:sz w:val="28"/>
          <w:szCs w:val="28"/>
        </w:rPr>
        <w:t>образовании</w:t>
      </w:r>
      <w:r w:rsidRPr="00A96936">
        <w:rPr>
          <w:rFonts w:ascii="Times New Roman" w:hAnsi="Times New Roman"/>
          <w:sz w:val="28"/>
          <w:szCs w:val="28"/>
        </w:rPr>
        <w:t xml:space="preserve"> основ современной системы управления общественными финансами, в том числе: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 xml:space="preserve">создание целостной системы регулирования бюджетных </w:t>
      </w:r>
      <w:r w:rsidRPr="00A96936">
        <w:rPr>
          <w:rFonts w:ascii="Times New Roman" w:hAnsi="Times New Roman"/>
          <w:sz w:val="28"/>
          <w:szCs w:val="28"/>
        </w:rPr>
        <w:lastRenderedPageBreak/>
        <w:t>правоотношений на основе единых принципов бюджетной системы и четкое определение особенностей бюджетных полномочий участников бюджетного процесса;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 xml:space="preserve">совершенствование прогнозирования доходов бюджета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A96936">
        <w:rPr>
          <w:rFonts w:ascii="Times New Roman" w:hAnsi="Times New Roman"/>
          <w:sz w:val="28"/>
          <w:szCs w:val="28"/>
        </w:rPr>
        <w:t>, оптимизация налоговых и н</w:t>
      </w:r>
      <w:r>
        <w:rPr>
          <w:rFonts w:ascii="Times New Roman" w:hAnsi="Times New Roman"/>
          <w:sz w:val="28"/>
          <w:szCs w:val="28"/>
        </w:rPr>
        <w:t>еналоговых льгот;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формирование эффективной системы межбюджетных отношений, введение формализованных технологий формирования и распределения межбюджетных трансфертов;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рационализация бюджетных расходов, организация бюджетного процесса исходя из принципа безусловного исполнения действующих и вновь принимаемых расходных обязательств;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переход от годового к среднесрочному финансовому планированию;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регламентация процедур составления и применения реестров расходных обязательств, осуществление планирования и расходования бюджетных средств на их основе;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практическое внедрение инструментов бюджетирования, ориентированного на результаты (</w:t>
      </w:r>
      <w:r w:rsidR="002871D4">
        <w:rPr>
          <w:rFonts w:ascii="Times New Roman" w:hAnsi="Times New Roman"/>
          <w:sz w:val="28"/>
          <w:szCs w:val="28"/>
        </w:rPr>
        <w:t>муниципальные</w:t>
      </w:r>
      <w:r w:rsidRPr="00A96936">
        <w:rPr>
          <w:rFonts w:ascii="Times New Roman" w:hAnsi="Times New Roman"/>
          <w:sz w:val="28"/>
          <w:szCs w:val="28"/>
        </w:rPr>
        <w:t xml:space="preserve"> программы, обоснования бюджетных ассигнований, муниципальные задания);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создание нормативной правовой базы для развития новых форм оказания муниципальных услуг и реструктуризации бюджетной сети (в части формирования нормативной правовой базы для перевода учреждений в форму</w:t>
      </w:r>
      <w:r>
        <w:rPr>
          <w:rFonts w:ascii="Times New Roman" w:hAnsi="Times New Roman"/>
          <w:sz w:val="28"/>
          <w:szCs w:val="28"/>
        </w:rPr>
        <w:t xml:space="preserve"> бюджетных и</w:t>
      </w:r>
      <w:r w:rsidRPr="00A96936">
        <w:rPr>
          <w:rFonts w:ascii="Times New Roman" w:hAnsi="Times New Roman"/>
          <w:sz w:val="28"/>
          <w:szCs w:val="28"/>
        </w:rPr>
        <w:t xml:space="preserve"> автономных);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совершенствование системы муниципальных закупок, установление правил и процедур размещения заказов на поставку товаров, выполнение работ, оказание услуг для муниципальных нужд;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 xml:space="preserve">создание системы мониторинга качества финансового менеджмента, осуществляемого главными распорядителями средств бюджета </w:t>
      </w:r>
      <w:r w:rsidR="00871201">
        <w:rPr>
          <w:rFonts w:ascii="Times New Roman" w:hAnsi="Times New Roman"/>
          <w:sz w:val="28"/>
          <w:szCs w:val="28"/>
        </w:rPr>
        <w:t>округа</w:t>
      </w:r>
      <w:r w:rsidRPr="00A96936">
        <w:rPr>
          <w:rFonts w:ascii="Times New Roman" w:hAnsi="Times New Roman"/>
          <w:sz w:val="28"/>
          <w:szCs w:val="28"/>
        </w:rPr>
        <w:t>, качества управления муниципальными финансами.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В условиях предельной ограниченности ресурсов актуальность оптимального расходования средств повышается. Критерием рационального использования ресурсов становится достижение результата при минимальных затратах, обеспечивающих заданное количество и качество муниципальных услуг, определенных стандартом. Задача использования бюджетирования, ориентированного на результаты, состоит в оптимизации текущих расходов без нанесения ущерба конечному результату.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>В связи с этим среди ключевых целей, стоящих перед органами местного самоуправления, использование механизмов, ориентированных на результат, в том числе программно-целевого метода планирования и финансирования; ориентация не только на использование бюджетных средств, но и на достижение результата всеми средствами и методами регулирования, которые находятся в распоряжении муниципалитета, а также четкое закрепление ответственности за результаты.</w:t>
      </w:r>
    </w:p>
    <w:p w:rsidR="00A96936" w:rsidRPr="00A96936" w:rsidRDefault="00A96936" w:rsidP="00043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36">
        <w:rPr>
          <w:rFonts w:ascii="Times New Roman" w:hAnsi="Times New Roman"/>
          <w:sz w:val="28"/>
          <w:szCs w:val="28"/>
        </w:rPr>
        <w:t xml:space="preserve">Вопрос совершенствования системы управления муниципальными финансами носит комплексный характер и требует для своего решения </w:t>
      </w:r>
      <w:r w:rsidRPr="00A96936">
        <w:rPr>
          <w:rFonts w:ascii="Times New Roman" w:hAnsi="Times New Roman"/>
          <w:sz w:val="28"/>
          <w:szCs w:val="28"/>
        </w:rPr>
        <w:lastRenderedPageBreak/>
        <w:t>согласованных действий органов местного самоуправления.</w:t>
      </w:r>
    </w:p>
    <w:p w:rsidR="001F0D93" w:rsidRPr="001F0D93" w:rsidRDefault="001F0D93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D93">
        <w:rPr>
          <w:rFonts w:ascii="Times New Roman" w:hAnsi="Times New Roman"/>
          <w:sz w:val="28"/>
          <w:szCs w:val="28"/>
        </w:rPr>
        <w:t xml:space="preserve">В муниципальной программе отражены следующие направления развития в сфере финансов, обозначенные в </w:t>
      </w:r>
      <w:hyperlink r:id="rId8" w:history="1">
        <w:r w:rsidRPr="001F0D93">
          <w:rPr>
            <w:rFonts w:ascii="Times New Roman" w:hAnsi="Times New Roman"/>
            <w:sz w:val="28"/>
            <w:szCs w:val="28"/>
          </w:rPr>
          <w:t>Послании</w:t>
        </w:r>
      </w:hyperlink>
      <w:r w:rsidRPr="001F0D93">
        <w:rPr>
          <w:rFonts w:ascii="Times New Roman" w:hAnsi="Times New Roman"/>
          <w:sz w:val="28"/>
          <w:szCs w:val="28"/>
        </w:rPr>
        <w:t xml:space="preserve"> Президента Российской Федерации Федеральному Собранию Российской Федерации:</w:t>
      </w:r>
    </w:p>
    <w:p w:rsidR="005C0008" w:rsidRPr="005C0008" w:rsidRDefault="005C0008" w:rsidP="005C0008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C0008">
        <w:rPr>
          <w:rFonts w:ascii="Times New Roman" w:hAnsi="Times New Roman" w:cs="Times New Roman"/>
          <w:b w:val="0"/>
          <w:sz w:val="28"/>
          <w:szCs w:val="28"/>
        </w:rPr>
        <w:t>обеспечение долгосрочной устойчивости и сбалансированности бюджетной системы;</w:t>
      </w:r>
    </w:p>
    <w:p w:rsidR="005C0008" w:rsidRPr="005C0008" w:rsidRDefault="005C0008" w:rsidP="005C0008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C0008">
        <w:rPr>
          <w:rFonts w:ascii="Times New Roman" w:hAnsi="Times New Roman" w:cs="Times New Roman"/>
          <w:b w:val="0"/>
          <w:sz w:val="28"/>
          <w:szCs w:val="28"/>
        </w:rPr>
        <w:t>совершенствование бюджетного процесса, повышение эффективности использования бюджетных средств;</w:t>
      </w:r>
    </w:p>
    <w:p w:rsidR="005C0008" w:rsidRPr="005C0008" w:rsidRDefault="005C0008" w:rsidP="005C0008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C0008">
        <w:rPr>
          <w:rFonts w:ascii="Times New Roman" w:hAnsi="Times New Roman" w:cs="Times New Roman"/>
          <w:b w:val="0"/>
          <w:sz w:val="28"/>
          <w:szCs w:val="28"/>
        </w:rPr>
        <w:t>обеспечение прозрачности и открытости муниципальных финансов.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Муниципальная собственность занимает важное место в составе экономической основы местного самоуправления. Посредством муниципальной собственности органы местного самоуправления могут активно влиять на развитие муниципального образования, структуру экономики, деловой и инвестиционный климат, в конечном счете - на решение многообразных задач, связанных с улучшением качества жизни населения.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B63B52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B63B52">
        <w:rPr>
          <w:rFonts w:ascii="Times New Roman" w:hAnsi="Times New Roman"/>
          <w:sz w:val="28"/>
          <w:szCs w:val="28"/>
        </w:rPr>
        <w:t xml:space="preserve"> от </w:t>
      </w:r>
      <w:r w:rsidR="00A66C76">
        <w:rPr>
          <w:rFonts w:ascii="Times New Roman" w:hAnsi="Times New Roman"/>
          <w:sz w:val="28"/>
          <w:szCs w:val="28"/>
        </w:rPr>
        <w:t>2</w:t>
      </w:r>
      <w:r w:rsidRPr="00B63B52">
        <w:rPr>
          <w:rFonts w:ascii="Times New Roman" w:hAnsi="Times New Roman"/>
          <w:sz w:val="28"/>
          <w:szCs w:val="28"/>
        </w:rPr>
        <w:t>0.0</w:t>
      </w:r>
      <w:r w:rsidR="00A66C76">
        <w:rPr>
          <w:rFonts w:ascii="Times New Roman" w:hAnsi="Times New Roman"/>
          <w:sz w:val="28"/>
          <w:szCs w:val="28"/>
        </w:rPr>
        <w:t>3</w:t>
      </w:r>
      <w:r w:rsidRPr="00B63B52">
        <w:rPr>
          <w:rFonts w:ascii="Times New Roman" w:hAnsi="Times New Roman"/>
          <w:sz w:val="28"/>
          <w:szCs w:val="28"/>
        </w:rPr>
        <w:t>.20</w:t>
      </w:r>
      <w:r w:rsidR="00A66C76">
        <w:rPr>
          <w:rFonts w:ascii="Times New Roman" w:hAnsi="Times New Roman"/>
          <w:sz w:val="28"/>
          <w:szCs w:val="28"/>
        </w:rPr>
        <w:t>25</w:t>
      </w:r>
      <w:r w:rsidRPr="00B63B52">
        <w:rPr>
          <w:rFonts w:ascii="Times New Roman" w:hAnsi="Times New Roman"/>
          <w:sz w:val="28"/>
          <w:szCs w:val="28"/>
        </w:rPr>
        <w:t xml:space="preserve"> № 3</w:t>
      </w:r>
      <w:r w:rsidR="00A66C76">
        <w:rPr>
          <w:rFonts w:ascii="Times New Roman" w:hAnsi="Times New Roman"/>
          <w:sz w:val="28"/>
          <w:szCs w:val="28"/>
        </w:rPr>
        <w:t>3</w:t>
      </w:r>
      <w:r w:rsidRPr="00B63B52">
        <w:rPr>
          <w:rFonts w:ascii="Times New Roman" w:hAnsi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A66C76">
        <w:rPr>
          <w:rFonts w:ascii="Times New Roman" w:hAnsi="Times New Roman"/>
          <w:sz w:val="28"/>
          <w:szCs w:val="28"/>
        </w:rPr>
        <w:t>единой системе публичной власти</w:t>
      </w:r>
      <w:r w:rsidRPr="00B63B52">
        <w:rPr>
          <w:rFonts w:ascii="Times New Roman" w:hAnsi="Times New Roman"/>
          <w:sz w:val="28"/>
          <w:szCs w:val="28"/>
        </w:rPr>
        <w:t>»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осуществления отдельных государственных полномочий, переданных в случаях, установленных федеральными законами и законами субъектов Российской Федерации, путем наиболее целесообразного использования собственного имущества муниципальным образованием.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Эффективное использование муниципального имущества включает в себя обеспечение его сохранности,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Одним из средств повышения эффективности использования муниципальной собственности является оптимизация ее структуры. Реализуя это направление, необходимо сокращать часть муниципального имущества, не используемого для выполнения закрепленных за органом местного самоуправления полномочий.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 xml:space="preserve">В целях оптимизации структуры муниципальной собственности, районным отделом по управлению муниципальным имуществом администрации Абанского района (далее – РОУМИ) производится отчуждение муниципального имущества в рамках реализации </w:t>
      </w:r>
      <w:r w:rsidRPr="00B63B52">
        <w:rPr>
          <w:rFonts w:ascii="Times New Roman" w:hAnsi="Times New Roman"/>
          <w:color w:val="000000"/>
          <w:sz w:val="28"/>
          <w:szCs w:val="28"/>
        </w:rPr>
        <w:t xml:space="preserve">Федерального </w:t>
      </w:r>
      <w:hyperlink r:id="rId10" w:history="1">
        <w:r w:rsidRPr="00B63B52">
          <w:rPr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B63B52">
        <w:rPr>
          <w:rFonts w:ascii="Times New Roman" w:hAnsi="Times New Roman"/>
          <w:color w:val="000000"/>
          <w:sz w:val="28"/>
          <w:szCs w:val="28"/>
        </w:rPr>
        <w:t xml:space="preserve">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</w:t>
      </w:r>
      <w:r w:rsidRPr="00B63B52">
        <w:rPr>
          <w:rFonts w:ascii="Times New Roman" w:hAnsi="Times New Roman"/>
          <w:color w:val="000000"/>
          <w:sz w:val="28"/>
          <w:szCs w:val="28"/>
        </w:rPr>
        <w:lastRenderedPageBreak/>
        <w:t>изменений в отдельные законодательные акты Российской Федерации»</w:t>
      </w:r>
      <w:r w:rsidR="00A66C76">
        <w:rPr>
          <w:rFonts w:ascii="Times New Roman" w:hAnsi="Times New Roman"/>
          <w:color w:val="000000"/>
          <w:sz w:val="28"/>
          <w:szCs w:val="28"/>
        </w:rPr>
        <w:t xml:space="preserve"> (далее – Федеральный закон № 159-ФЗ)</w:t>
      </w:r>
      <w:r w:rsidRPr="00B63B52">
        <w:rPr>
          <w:rFonts w:ascii="Times New Roman" w:hAnsi="Times New Roman"/>
          <w:color w:val="000000"/>
          <w:sz w:val="28"/>
          <w:szCs w:val="28"/>
        </w:rPr>
        <w:t xml:space="preserve">, Федерального </w:t>
      </w:r>
      <w:hyperlink r:id="rId11" w:history="1">
        <w:r w:rsidRPr="00B63B52">
          <w:rPr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B63B52">
        <w:rPr>
          <w:rFonts w:ascii="Times New Roman" w:hAnsi="Times New Roman"/>
          <w:color w:val="000000"/>
          <w:sz w:val="28"/>
          <w:szCs w:val="28"/>
        </w:rPr>
        <w:t xml:space="preserve"> от 21.12.2001 № 178-ФЗ «О приватизации государственного и муниципального имущества».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 xml:space="preserve">В связи с тем, что реализация Федерального </w:t>
      </w:r>
      <w:hyperlink r:id="rId12" w:history="1">
        <w:r w:rsidRPr="00B63B52">
          <w:rPr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B63B52">
        <w:rPr>
          <w:rFonts w:ascii="Times New Roman" w:hAnsi="Times New Roman"/>
          <w:color w:val="000000"/>
          <w:sz w:val="28"/>
          <w:szCs w:val="28"/>
        </w:rPr>
        <w:t xml:space="preserve"> № 159-ФЗ  осуществляется с 2009 года основная масса арендаторов уже воспользовались преимущественным правом выкупа арендуемых помещений (зданий).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Управление муниципальным имуществом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B63B52" w:rsidRPr="00B63B52" w:rsidRDefault="00B63B52" w:rsidP="00B63B5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Несмотря на сокращение арендуемых объектов недвижимого имущества, находящегося в муниципальной собственности округа, доходы от сдачи в аренду имущества остаются на достаточно высоком уровне благодаря применению рыночных механизмов определения размера арендной платы на основании отчета независимого оценщика в соответствии с федеральным законодательством, регулирующим оценочную деятельность в Российской Федерации, при передаче в аренду такого имущества.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Эффективное использование и вовлечение в хозяйственный оборот объектов недвижимости, свободных земельных участков, расположенных в границах округа, не может быть осуществлено без построения целостной системы учета таких объектов, а также их правообладателей.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Одной из важнейших целей в области создания условий экономического развития муниципального образования является эффективное использование земельных ресурсов для удовлетворения потребностей общества и граждан, формирование благоустроенной среды их проживания.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Роль земельных платежей при формировании доходов бюджета округа значительна.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3B52">
        <w:rPr>
          <w:rFonts w:ascii="Times New Roman" w:hAnsi="Times New Roman"/>
          <w:color w:val="000000"/>
          <w:sz w:val="28"/>
          <w:szCs w:val="28"/>
        </w:rPr>
        <w:t>Использование земли в Российской Федерации является платным. Формами платы за использование земли являются земельный налог и арендная плата.</w:t>
      </w:r>
    </w:p>
    <w:p w:rsidR="00B63B52" w:rsidRPr="00B63B52" w:rsidRDefault="00B63B52" w:rsidP="00B63B52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Земля - один из важнейших ресурсов округа и требует эффективного управления.</w:t>
      </w:r>
    </w:p>
    <w:p w:rsidR="00B63B52" w:rsidRPr="00B63B52" w:rsidRDefault="00B63B52" w:rsidP="00B63B5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B52">
        <w:rPr>
          <w:rFonts w:ascii="Times New Roman" w:hAnsi="Times New Roman"/>
          <w:color w:val="000000"/>
          <w:sz w:val="28"/>
          <w:szCs w:val="28"/>
        </w:rPr>
        <w:t>Количество земельных участков, находящихся в собственности округа, ежегодно увеличивается в связи с проводимыми РОУМИ мероприятиями по регистрации права муниципальной собственности на новые земельные участки после разграничения муниципальной собственности на землю.</w:t>
      </w:r>
    </w:p>
    <w:p w:rsidR="00B63B52" w:rsidRPr="00B63B52" w:rsidRDefault="00B63B52" w:rsidP="00B63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С целью увеличения поступлений в бюджет осуществляется вовлечение в хозяйственный оборот свободных земельных участков, находящихся в муниципальной собственности округа, посредством:</w:t>
      </w:r>
    </w:p>
    <w:p w:rsidR="00B63B52" w:rsidRPr="00B63B52" w:rsidRDefault="00B63B52" w:rsidP="00B63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публикаций в средствах массовой информации и размещения информации на официальном сайте в информационно-</w:t>
      </w:r>
      <w:r w:rsidRPr="00B63B52">
        <w:rPr>
          <w:rFonts w:ascii="Times New Roman" w:hAnsi="Times New Roman"/>
          <w:sz w:val="28"/>
          <w:szCs w:val="28"/>
        </w:rPr>
        <w:lastRenderedPageBreak/>
        <w:t>телекоммуникационной сети Интернет о наличии свободных земельных участков подлежащих передаче в аренду;</w:t>
      </w:r>
    </w:p>
    <w:p w:rsidR="00B63B52" w:rsidRPr="00B63B52" w:rsidRDefault="00B63B52" w:rsidP="00B63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передачи в аренду свободных земельных участков, находящихся в собственности округа, из категории земель сельскохозяйственного назначения, с проведением торгов (конкурсов, аукционов) по продаже права на заключение договора аренды земельного участка;</w:t>
      </w:r>
    </w:p>
    <w:p w:rsidR="00B63B52" w:rsidRPr="00B63B52" w:rsidRDefault="00B63B52" w:rsidP="00B63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B52">
        <w:rPr>
          <w:rFonts w:ascii="Times New Roman" w:hAnsi="Times New Roman"/>
          <w:sz w:val="28"/>
          <w:szCs w:val="28"/>
        </w:rPr>
        <w:t>передачи в постоянное (бессрочное) пользование государственным и муниципальным учрежде</w:t>
      </w:r>
      <w:r w:rsidR="005520A5">
        <w:rPr>
          <w:rFonts w:ascii="Times New Roman" w:hAnsi="Times New Roman"/>
          <w:sz w:val="28"/>
          <w:szCs w:val="28"/>
        </w:rPr>
        <w:t>ниям округа  земельных участков</w:t>
      </w:r>
      <w:r w:rsidRPr="00B63B52">
        <w:rPr>
          <w:rFonts w:ascii="Times New Roman" w:hAnsi="Times New Roman"/>
          <w:sz w:val="28"/>
          <w:szCs w:val="28"/>
        </w:rPr>
        <w:t xml:space="preserve"> находящихся в собственности округа, на которых расположены здания, строения, сооружения, находящиеся у них в оперативном управлении.</w:t>
      </w:r>
    </w:p>
    <w:p w:rsidR="00B03D1D" w:rsidRPr="00B10E80" w:rsidRDefault="00B03D1D" w:rsidP="000433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5B1">
        <w:rPr>
          <w:rFonts w:ascii="Times New Roman" w:hAnsi="Times New Roman" w:cs="Times New Roman"/>
          <w:sz w:val="28"/>
          <w:szCs w:val="28"/>
        </w:rPr>
        <w:t>На осуществление муниципальной программы</w:t>
      </w:r>
      <w:r w:rsidRPr="00B10E80">
        <w:rPr>
          <w:rFonts w:ascii="Times New Roman" w:hAnsi="Times New Roman" w:cs="Times New Roman"/>
          <w:sz w:val="28"/>
          <w:szCs w:val="28"/>
        </w:rPr>
        <w:t xml:space="preserve"> влияет множество экономических и социальных факторов, в </w:t>
      </w:r>
      <w:r w:rsidR="0031788A" w:rsidRPr="00B10E80">
        <w:rPr>
          <w:rFonts w:ascii="Times New Roman" w:hAnsi="Times New Roman" w:cs="Times New Roman"/>
          <w:sz w:val="28"/>
          <w:szCs w:val="28"/>
        </w:rPr>
        <w:t>связи,</w:t>
      </w:r>
      <w:r w:rsidRPr="00B10E80">
        <w:rPr>
          <w:rFonts w:ascii="Times New Roman" w:hAnsi="Times New Roman" w:cs="Times New Roman"/>
          <w:sz w:val="28"/>
          <w:szCs w:val="28"/>
        </w:rPr>
        <w:t xml:space="preserve"> с чем имеются следующие риски, способные негативно повлиять на ход ее реализации:</w:t>
      </w:r>
    </w:p>
    <w:p w:rsidR="00B03D1D" w:rsidRPr="00B10E80" w:rsidRDefault="00B03D1D" w:rsidP="000433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E80">
        <w:rPr>
          <w:rFonts w:ascii="Times New Roman" w:hAnsi="Times New Roman" w:cs="Times New Roman"/>
          <w:sz w:val="28"/>
          <w:szCs w:val="28"/>
        </w:rPr>
        <w:t xml:space="preserve">основной риск для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10E80">
        <w:rPr>
          <w:rFonts w:ascii="Times New Roman" w:hAnsi="Times New Roman" w:cs="Times New Roman"/>
          <w:sz w:val="28"/>
          <w:szCs w:val="28"/>
        </w:rPr>
        <w:t xml:space="preserve"> программы - изменение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B10E80">
        <w:rPr>
          <w:rFonts w:ascii="Times New Roman" w:hAnsi="Times New Roman" w:cs="Times New Roman"/>
          <w:sz w:val="28"/>
          <w:szCs w:val="28"/>
        </w:rPr>
        <w:t xml:space="preserve"> законодательства. В первую очередь, данный риск влияет на формирование межбюджетных отношений между </w:t>
      </w:r>
      <w:r>
        <w:rPr>
          <w:rFonts w:ascii="Times New Roman" w:hAnsi="Times New Roman" w:cs="Times New Roman"/>
          <w:sz w:val="28"/>
          <w:szCs w:val="28"/>
        </w:rPr>
        <w:t xml:space="preserve">краевым </w:t>
      </w:r>
      <w:r w:rsidR="00213904">
        <w:rPr>
          <w:rFonts w:ascii="Times New Roman" w:hAnsi="Times New Roman" w:cs="Times New Roman"/>
          <w:sz w:val="28"/>
          <w:szCs w:val="28"/>
        </w:rPr>
        <w:t xml:space="preserve">бюджетом и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213904">
        <w:rPr>
          <w:rFonts w:ascii="Times New Roman" w:hAnsi="Times New Roman" w:cs="Times New Roman"/>
          <w:sz w:val="28"/>
          <w:szCs w:val="28"/>
        </w:rPr>
        <w:t>ом округа</w:t>
      </w:r>
      <w:r w:rsidRPr="00B10E80">
        <w:rPr>
          <w:rFonts w:ascii="Times New Roman" w:hAnsi="Times New Roman" w:cs="Times New Roman"/>
          <w:sz w:val="28"/>
          <w:szCs w:val="28"/>
        </w:rPr>
        <w:t>. Перераспределе</w:t>
      </w:r>
      <w:r>
        <w:rPr>
          <w:rFonts w:ascii="Times New Roman" w:hAnsi="Times New Roman" w:cs="Times New Roman"/>
          <w:sz w:val="28"/>
          <w:szCs w:val="28"/>
        </w:rPr>
        <w:t xml:space="preserve">ние расходных полномочий между </w:t>
      </w:r>
      <w:r w:rsidR="00213904">
        <w:rPr>
          <w:rFonts w:ascii="Times New Roman" w:hAnsi="Times New Roman" w:cs="Times New Roman"/>
          <w:sz w:val="28"/>
          <w:szCs w:val="28"/>
        </w:rPr>
        <w:t>краевым бюджетом и бюджетом округа</w:t>
      </w:r>
      <w:r w:rsidR="00213904" w:rsidRPr="00B10E80">
        <w:rPr>
          <w:rFonts w:ascii="Times New Roman" w:hAnsi="Times New Roman" w:cs="Times New Roman"/>
          <w:sz w:val="28"/>
          <w:szCs w:val="28"/>
        </w:rPr>
        <w:t xml:space="preserve"> </w:t>
      </w:r>
      <w:r w:rsidRPr="00B10E80">
        <w:rPr>
          <w:rFonts w:ascii="Times New Roman" w:hAnsi="Times New Roman" w:cs="Times New Roman"/>
          <w:sz w:val="28"/>
          <w:szCs w:val="28"/>
        </w:rPr>
        <w:t>влечет за собой пересмотр распределения налоговых доходов, что не способствует построению стабильной и эффективной системы межбюджетных отношений;</w:t>
      </w:r>
    </w:p>
    <w:p w:rsidR="00A96936" w:rsidRDefault="00B03D1D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0E80">
        <w:rPr>
          <w:rFonts w:ascii="Times New Roman" w:hAnsi="Times New Roman"/>
          <w:sz w:val="28"/>
          <w:szCs w:val="28"/>
        </w:rPr>
        <w:t xml:space="preserve">замедление темпов экономического развития, негативная конъюнктура на рынках основных экспортных товаров Красноярского края. В данной ситуации возможно снижение поступлений налоговых и неналоговых доходов в краевой бюджет и, как следствие, отсутствие возможности </w:t>
      </w:r>
      <w:r>
        <w:rPr>
          <w:rFonts w:ascii="Times New Roman" w:hAnsi="Times New Roman"/>
          <w:sz w:val="28"/>
          <w:szCs w:val="28"/>
        </w:rPr>
        <w:t>финансовой помощи бюджетам муниципальных образований</w:t>
      </w:r>
      <w:r w:rsidRPr="00B10E80">
        <w:rPr>
          <w:rFonts w:ascii="Times New Roman" w:hAnsi="Times New Roman"/>
          <w:sz w:val="28"/>
          <w:szCs w:val="28"/>
        </w:rPr>
        <w:t xml:space="preserve">, в </w:t>
      </w:r>
      <w:r w:rsidR="0036295E" w:rsidRPr="00B10E80">
        <w:rPr>
          <w:rFonts w:ascii="Times New Roman" w:hAnsi="Times New Roman"/>
          <w:sz w:val="28"/>
          <w:szCs w:val="28"/>
        </w:rPr>
        <w:t>связи,</w:t>
      </w:r>
      <w:r w:rsidRPr="00B10E80">
        <w:rPr>
          <w:rFonts w:ascii="Times New Roman" w:hAnsi="Times New Roman"/>
          <w:sz w:val="28"/>
          <w:szCs w:val="28"/>
        </w:rPr>
        <w:t xml:space="preserve"> с чем заданные показатели результативности могут быть невыполненными.</w:t>
      </w:r>
    </w:p>
    <w:p w:rsidR="00150D29" w:rsidRDefault="00150D29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A75BE" w:rsidRPr="001F2AC0" w:rsidRDefault="00D03ADC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 w:rsidR="000A75BE" w:rsidRPr="00A96936">
        <w:rPr>
          <w:rFonts w:ascii="Times New Roman" w:hAnsi="Times New Roman"/>
          <w:sz w:val="28"/>
          <w:szCs w:val="28"/>
        </w:rPr>
        <w:t xml:space="preserve">. </w:t>
      </w:r>
      <w:r w:rsidR="008A49CC">
        <w:rPr>
          <w:rFonts w:ascii="Times New Roman" w:hAnsi="Times New Roman"/>
          <w:sz w:val="28"/>
          <w:szCs w:val="28"/>
        </w:rPr>
        <w:t>Приоритеты и ц</w:t>
      </w:r>
      <w:r w:rsidR="000A75BE" w:rsidRPr="00A96936">
        <w:rPr>
          <w:rFonts w:ascii="Times New Roman" w:hAnsi="Times New Roman"/>
          <w:sz w:val="28"/>
          <w:szCs w:val="28"/>
        </w:rPr>
        <w:t>ел</w:t>
      </w:r>
      <w:r w:rsidR="000A75BE" w:rsidRPr="001F2AC0">
        <w:rPr>
          <w:rFonts w:ascii="Times New Roman" w:hAnsi="Times New Roman"/>
          <w:sz w:val="28"/>
          <w:szCs w:val="28"/>
        </w:rPr>
        <w:t>и социально-экономического развития</w:t>
      </w:r>
      <w:r w:rsidR="00817E4C">
        <w:rPr>
          <w:rFonts w:ascii="Times New Roman" w:hAnsi="Times New Roman"/>
          <w:sz w:val="28"/>
          <w:szCs w:val="28"/>
        </w:rPr>
        <w:t xml:space="preserve"> в сфере управления муниципальными финансами</w:t>
      </w:r>
      <w:r w:rsidR="00280CA4" w:rsidRPr="00280CA4">
        <w:rPr>
          <w:rFonts w:ascii="Times New Roman" w:hAnsi="Times New Roman"/>
          <w:sz w:val="28"/>
          <w:szCs w:val="28"/>
        </w:rPr>
        <w:t xml:space="preserve"> </w:t>
      </w:r>
      <w:r w:rsidR="00F86511">
        <w:rPr>
          <w:rFonts w:ascii="Times New Roman" w:hAnsi="Times New Roman"/>
          <w:sz w:val="28"/>
          <w:szCs w:val="28"/>
        </w:rPr>
        <w:t>и имуществом</w:t>
      </w:r>
    </w:p>
    <w:p w:rsidR="000A75BE" w:rsidRPr="001F2AC0" w:rsidRDefault="000A75BE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75BE" w:rsidRPr="001F2AC0" w:rsidRDefault="000A75BE" w:rsidP="00D6561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528"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</w:t>
      </w:r>
      <w:r w:rsidR="00BD6528" w:rsidRPr="00BD6528">
        <w:rPr>
          <w:rFonts w:ascii="Times New Roman" w:hAnsi="Times New Roman" w:cs="Times New Roman"/>
          <w:sz w:val="28"/>
          <w:szCs w:val="28"/>
        </w:rPr>
        <w:t xml:space="preserve">основным целям бюджетной и налоговой политики </w:t>
      </w:r>
      <w:r w:rsidR="009C6D65">
        <w:rPr>
          <w:rFonts w:ascii="Times New Roman" w:hAnsi="Times New Roman" w:cs="Times New Roman"/>
          <w:sz w:val="28"/>
          <w:szCs w:val="28"/>
        </w:rPr>
        <w:t>округа</w:t>
      </w:r>
      <w:r w:rsidRPr="00BD6528">
        <w:rPr>
          <w:rFonts w:ascii="Times New Roman" w:hAnsi="Times New Roman" w:cs="Times New Roman"/>
          <w:sz w:val="28"/>
          <w:szCs w:val="28"/>
        </w:rPr>
        <w:t>.</w:t>
      </w:r>
      <w:r w:rsidRPr="001F2A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409" w:rsidRPr="00DD1661" w:rsidRDefault="00A71409" w:rsidP="00A714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D1661">
        <w:rPr>
          <w:rFonts w:ascii="Times New Roman" w:hAnsi="Times New Roman"/>
          <w:sz w:val="28"/>
          <w:szCs w:val="28"/>
        </w:rPr>
        <w:t>Целью муниципальной программы является повышение эффективности муниципального управления финансами и имуществом Абанского муниципального округа.</w:t>
      </w:r>
    </w:p>
    <w:p w:rsidR="000A75BE" w:rsidRPr="001F2AC0" w:rsidRDefault="000A75BE" w:rsidP="00D6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Реализация </w:t>
      </w:r>
      <w:r w:rsidR="00791DA6">
        <w:rPr>
          <w:rFonts w:ascii="Times New Roman" w:hAnsi="Times New Roman"/>
          <w:sz w:val="28"/>
          <w:szCs w:val="28"/>
        </w:rPr>
        <w:t>муниципальной</w:t>
      </w:r>
      <w:r w:rsidRPr="001F2AC0"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</w:t>
      </w:r>
      <w:r w:rsidR="00E73FFF" w:rsidRPr="001F2AC0">
        <w:rPr>
          <w:rFonts w:ascii="Times New Roman" w:hAnsi="Times New Roman"/>
          <w:sz w:val="28"/>
          <w:szCs w:val="28"/>
        </w:rPr>
        <w:t>задач</w:t>
      </w:r>
      <w:r w:rsidRPr="001F2AC0">
        <w:rPr>
          <w:rFonts w:ascii="Times New Roman" w:hAnsi="Times New Roman"/>
          <w:sz w:val="28"/>
          <w:szCs w:val="28"/>
        </w:rPr>
        <w:t>:</w:t>
      </w:r>
    </w:p>
    <w:p w:rsidR="00A71409" w:rsidRDefault="00A71409" w:rsidP="00A71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4E5927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 также повышение</w:t>
      </w:r>
      <w:r w:rsidRPr="004E5927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расходов бюджета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1409" w:rsidRDefault="00A71409" w:rsidP="00A714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3986">
        <w:rPr>
          <w:rFonts w:ascii="Times New Roman" w:hAnsi="Times New Roman"/>
          <w:sz w:val="28"/>
          <w:szCs w:val="28"/>
        </w:rPr>
        <w:t>2. Эффективное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03266D">
        <w:rPr>
          <w:rFonts w:ascii="Times New Roman" w:hAnsi="Times New Roman"/>
          <w:sz w:val="28"/>
          <w:szCs w:val="28"/>
        </w:rPr>
        <w:t xml:space="preserve">правление муниципальным имуществом и земельными </w:t>
      </w:r>
      <w:r w:rsidRPr="00834330">
        <w:rPr>
          <w:rFonts w:ascii="Times New Roman" w:hAnsi="Times New Roman"/>
          <w:sz w:val="28"/>
          <w:szCs w:val="28"/>
        </w:rPr>
        <w:t xml:space="preserve">участками, </w:t>
      </w:r>
      <w:r w:rsidRPr="003D7F02">
        <w:rPr>
          <w:rFonts w:ascii="Times New Roman" w:hAnsi="Times New Roman"/>
          <w:sz w:val="28"/>
          <w:szCs w:val="28"/>
        </w:rPr>
        <w:t>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>,</w:t>
      </w:r>
      <w:r w:rsidRPr="003D7F02">
        <w:rPr>
          <w:rFonts w:ascii="Times New Roman" w:hAnsi="Times New Roman"/>
          <w:sz w:val="28"/>
          <w:szCs w:val="28"/>
        </w:rPr>
        <w:t xml:space="preserve"> </w:t>
      </w:r>
      <w:r w:rsidRPr="00AF449D">
        <w:rPr>
          <w:rFonts w:ascii="Times New Roman" w:hAnsi="Times New Roman"/>
          <w:sz w:val="28"/>
          <w:szCs w:val="28"/>
        </w:rPr>
        <w:t xml:space="preserve">необходимыми для выполнения функций органами местного самоуправления </w:t>
      </w:r>
      <w:r w:rsidRPr="00AF449D">
        <w:rPr>
          <w:rFonts w:ascii="Times New Roman" w:hAnsi="Times New Roman"/>
          <w:sz w:val="28"/>
          <w:szCs w:val="28"/>
        </w:rPr>
        <w:lastRenderedPageBreak/>
        <w:t>и отчуждение муниципального имущества, востребованного в коммерческом обороте</w:t>
      </w:r>
      <w:r>
        <w:rPr>
          <w:rFonts w:ascii="Times New Roman" w:hAnsi="Times New Roman"/>
          <w:sz w:val="28"/>
          <w:szCs w:val="28"/>
        </w:rPr>
        <w:t>.</w:t>
      </w:r>
    </w:p>
    <w:p w:rsidR="00C42FE8" w:rsidRPr="00D7685B" w:rsidRDefault="00C42FE8" w:rsidP="00C42F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685B">
        <w:rPr>
          <w:rFonts w:ascii="Times New Roman" w:hAnsi="Times New Roman"/>
          <w:sz w:val="28"/>
          <w:szCs w:val="28"/>
        </w:rPr>
        <w:t>Решение задач программы достигается реализацией</w:t>
      </w:r>
      <w:r>
        <w:rPr>
          <w:rFonts w:ascii="Times New Roman" w:hAnsi="Times New Roman"/>
          <w:sz w:val="28"/>
          <w:szCs w:val="28"/>
        </w:rPr>
        <w:t xml:space="preserve"> муниципальных </w:t>
      </w:r>
      <w:r w:rsidRPr="00D7685B">
        <w:rPr>
          <w:rFonts w:ascii="Times New Roman" w:hAnsi="Times New Roman"/>
          <w:sz w:val="28"/>
          <w:szCs w:val="28"/>
        </w:rPr>
        <w:t xml:space="preserve">подпрограмм. Организационные, экономические и правовые механизмы, необходимые для эффективной реализации мероприятий программы, представлены в подпрограммах программы. </w:t>
      </w:r>
    </w:p>
    <w:p w:rsidR="000A75BE" w:rsidRPr="001F2AC0" w:rsidRDefault="000A75BE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75BE" w:rsidRPr="001F2AC0" w:rsidRDefault="00410551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 w:rsidR="00335128">
        <w:rPr>
          <w:rFonts w:ascii="Times New Roman" w:hAnsi="Times New Roman"/>
          <w:sz w:val="28"/>
          <w:szCs w:val="28"/>
        </w:rPr>
        <w:t xml:space="preserve">. </w:t>
      </w:r>
      <w:r w:rsidR="00B417F2" w:rsidRPr="001F2AC0">
        <w:rPr>
          <w:rFonts w:ascii="Times New Roman" w:hAnsi="Times New Roman"/>
          <w:sz w:val="28"/>
          <w:szCs w:val="28"/>
        </w:rPr>
        <w:t>П</w:t>
      </w:r>
      <w:r w:rsidR="000A75BE" w:rsidRPr="001F2AC0">
        <w:rPr>
          <w:rFonts w:ascii="Times New Roman" w:hAnsi="Times New Roman"/>
          <w:sz w:val="28"/>
          <w:szCs w:val="28"/>
        </w:rPr>
        <w:t xml:space="preserve">рогноз конечных результатов </w:t>
      </w:r>
      <w:r w:rsidR="00791DA6">
        <w:rPr>
          <w:rFonts w:ascii="Times New Roman" w:hAnsi="Times New Roman"/>
          <w:sz w:val="28"/>
          <w:szCs w:val="28"/>
        </w:rPr>
        <w:t>муниципальной</w:t>
      </w:r>
      <w:r w:rsidR="00E959F0" w:rsidRPr="001F2AC0">
        <w:rPr>
          <w:rFonts w:ascii="Times New Roman" w:hAnsi="Times New Roman"/>
          <w:sz w:val="28"/>
          <w:szCs w:val="28"/>
        </w:rPr>
        <w:t xml:space="preserve"> </w:t>
      </w:r>
      <w:r w:rsidR="000A75BE" w:rsidRPr="001F2AC0">
        <w:rPr>
          <w:rFonts w:ascii="Times New Roman" w:hAnsi="Times New Roman"/>
          <w:sz w:val="28"/>
          <w:szCs w:val="28"/>
        </w:rPr>
        <w:t>программы</w:t>
      </w:r>
    </w:p>
    <w:p w:rsidR="000A75BE" w:rsidRPr="001F2AC0" w:rsidRDefault="000A75BE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75BE" w:rsidRPr="001F2AC0" w:rsidRDefault="000A75BE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 xml:space="preserve">Ожидаемыми результатами реализации </w:t>
      </w:r>
      <w:r w:rsidR="00791DA6">
        <w:rPr>
          <w:rFonts w:ascii="Times New Roman" w:hAnsi="Times New Roman"/>
          <w:sz w:val="28"/>
          <w:szCs w:val="28"/>
        </w:rPr>
        <w:t>муниципальной</w:t>
      </w:r>
      <w:r w:rsidRPr="001F2AC0">
        <w:rPr>
          <w:rFonts w:ascii="Times New Roman" w:hAnsi="Times New Roman"/>
          <w:sz w:val="28"/>
          <w:szCs w:val="28"/>
        </w:rPr>
        <w:t xml:space="preserve"> программы являются</w:t>
      </w:r>
      <w:r w:rsidR="00306185">
        <w:rPr>
          <w:rFonts w:ascii="Times New Roman" w:hAnsi="Times New Roman"/>
          <w:sz w:val="28"/>
          <w:szCs w:val="28"/>
        </w:rPr>
        <w:t>:</w:t>
      </w:r>
    </w:p>
    <w:p w:rsidR="000A75BE" w:rsidRPr="001F2AC0" w:rsidRDefault="00B417F2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1B7D">
        <w:rPr>
          <w:rFonts w:ascii="Times New Roman" w:hAnsi="Times New Roman"/>
          <w:sz w:val="28"/>
          <w:szCs w:val="28"/>
        </w:rPr>
        <w:t>р</w:t>
      </w:r>
      <w:r w:rsidR="000A75BE" w:rsidRPr="00321B7D">
        <w:rPr>
          <w:rFonts w:ascii="Times New Roman" w:hAnsi="Times New Roman"/>
          <w:sz w:val="28"/>
          <w:szCs w:val="28"/>
        </w:rPr>
        <w:t>ост объема налоговых и неналоговых доходов бюджет</w:t>
      </w:r>
      <w:r w:rsidR="001C4175">
        <w:rPr>
          <w:rFonts w:ascii="Times New Roman" w:hAnsi="Times New Roman"/>
          <w:sz w:val="28"/>
          <w:szCs w:val="28"/>
        </w:rPr>
        <w:t>а округа</w:t>
      </w:r>
      <w:r w:rsidR="000A75BE" w:rsidRPr="00321B7D">
        <w:rPr>
          <w:rFonts w:ascii="Times New Roman" w:hAnsi="Times New Roman"/>
          <w:sz w:val="28"/>
          <w:szCs w:val="28"/>
        </w:rPr>
        <w:t xml:space="preserve"> в общем объеме доходов </w:t>
      </w:r>
      <w:r w:rsidR="001C4175">
        <w:rPr>
          <w:rFonts w:ascii="Times New Roman" w:hAnsi="Times New Roman"/>
          <w:sz w:val="28"/>
          <w:szCs w:val="28"/>
        </w:rPr>
        <w:t>округа</w:t>
      </w:r>
      <w:r w:rsidR="000A75BE" w:rsidRPr="00321B7D">
        <w:rPr>
          <w:rFonts w:ascii="Times New Roman" w:hAnsi="Times New Roman"/>
          <w:sz w:val="28"/>
          <w:szCs w:val="28"/>
        </w:rPr>
        <w:t>;</w:t>
      </w:r>
      <w:r w:rsidR="000A75BE" w:rsidRPr="001F2AC0">
        <w:rPr>
          <w:rFonts w:ascii="Times New Roman" w:hAnsi="Times New Roman"/>
          <w:sz w:val="28"/>
          <w:szCs w:val="28"/>
        </w:rPr>
        <w:t xml:space="preserve"> </w:t>
      </w:r>
    </w:p>
    <w:p w:rsidR="000A75BE" w:rsidRDefault="00B417F2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>о</w:t>
      </w:r>
      <w:r w:rsidR="000A75BE" w:rsidRPr="001F2AC0">
        <w:rPr>
          <w:rFonts w:ascii="Times New Roman" w:hAnsi="Times New Roman"/>
          <w:sz w:val="28"/>
          <w:szCs w:val="28"/>
        </w:rPr>
        <w:t xml:space="preserve">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0A75BE" w:rsidRPr="001F2AC0" w:rsidRDefault="00B417F2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AC0">
        <w:rPr>
          <w:rFonts w:ascii="Times New Roman" w:hAnsi="Times New Roman"/>
          <w:sz w:val="28"/>
          <w:szCs w:val="28"/>
        </w:rPr>
        <w:t>п</w:t>
      </w:r>
      <w:r w:rsidR="000A75BE" w:rsidRPr="001F2AC0">
        <w:rPr>
          <w:rFonts w:ascii="Times New Roman" w:hAnsi="Times New Roman"/>
          <w:sz w:val="28"/>
          <w:szCs w:val="28"/>
        </w:rPr>
        <w:t>овышение доли расходов бюджета</w:t>
      </w:r>
      <w:r w:rsidR="001C4175">
        <w:rPr>
          <w:rFonts w:ascii="Times New Roman" w:hAnsi="Times New Roman"/>
          <w:sz w:val="28"/>
          <w:szCs w:val="28"/>
        </w:rPr>
        <w:t xml:space="preserve"> округа</w:t>
      </w:r>
      <w:r w:rsidR="000A75BE" w:rsidRPr="001F2AC0">
        <w:rPr>
          <w:rFonts w:ascii="Times New Roman" w:hAnsi="Times New Roman"/>
          <w:sz w:val="28"/>
          <w:szCs w:val="28"/>
        </w:rPr>
        <w:t xml:space="preserve">, формируемых в рамках </w:t>
      </w:r>
      <w:r w:rsidR="006456B0">
        <w:rPr>
          <w:rFonts w:ascii="Times New Roman" w:hAnsi="Times New Roman"/>
          <w:sz w:val="28"/>
          <w:szCs w:val="28"/>
        </w:rPr>
        <w:t>муниципальных</w:t>
      </w:r>
      <w:r w:rsidR="000A75BE" w:rsidRPr="001F2AC0">
        <w:rPr>
          <w:rFonts w:ascii="Times New Roman" w:hAnsi="Times New Roman"/>
          <w:sz w:val="28"/>
          <w:szCs w:val="28"/>
        </w:rPr>
        <w:t xml:space="preserve"> программ </w:t>
      </w:r>
      <w:r w:rsidR="001C4175">
        <w:rPr>
          <w:rFonts w:ascii="Times New Roman" w:hAnsi="Times New Roman"/>
          <w:sz w:val="28"/>
          <w:szCs w:val="28"/>
        </w:rPr>
        <w:t>округа</w:t>
      </w:r>
      <w:r w:rsidR="000A75BE" w:rsidRPr="001F2AC0">
        <w:rPr>
          <w:rFonts w:ascii="Times New Roman" w:hAnsi="Times New Roman"/>
          <w:sz w:val="28"/>
          <w:szCs w:val="28"/>
        </w:rPr>
        <w:t xml:space="preserve">; </w:t>
      </w:r>
    </w:p>
    <w:p w:rsidR="004E158C" w:rsidRDefault="00B417F2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158C">
        <w:rPr>
          <w:rFonts w:ascii="Times New Roman" w:hAnsi="Times New Roman"/>
          <w:sz w:val="28"/>
          <w:szCs w:val="28"/>
        </w:rPr>
        <w:t>о</w:t>
      </w:r>
      <w:r w:rsidR="000A75BE" w:rsidRPr="004E158C">
        <w:rPr>
          <w:rFonts w:ascii="Times New Roman" w:hAnsi="Times New Roman"/>
          <w:sz w:val="28"/>
          <w:szCs w:val="28"/>
        </w:rPr>
        <w:t xml:space="preserve">беспечение исполнения расходных обязательств </w:t>
      </w:r>
      <w:r w:rsidR="001C4175">
        <w:rPr>
          <w:rFonts w:ascii="Times New Roman" w:hAnsi="Times New Roman"/>
          <w:sz w:val="28"/>
          <w:szCs w:val="28"/>
        </w:rPr>
        <w:t>округа</w:t>
      </w:r>
      <w:r w:rsidR="000A75BE" w:rsidRPr="004E158C">
        <w:rPr>
          <w:rFonts w:ascii="Times New Roman" w:hAnsi="Times New Roman"/>
          <w:sz w:val="28"/>
          <w:szCs w:val="28"/>
        </w:rPr>
        <w:t xml:space="preserve">; </w:t>
      </w:r>
    </w:p>
    <w:p w:rsidR="000A75BE" w:rsidRPr="001F2AC0" w:rsidRDefault="00B417F2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58C">
        <w:rPr>
          <w:rFonts w:ascii="Times New Roman" w:hAnsi="Times New Roman" w:cs="Times New Roman"/>
          <w:sz w:val="28"/>
          <w:szCs w:val="28"/>
        </w:rPr>
        <w:t>к</w:t>
      </w:r>
      <w:r w:rsidR="000A75BE" w:rsidRPr="004E158C">
        <w:rPr>
          <w:rFonts w:ascii="Times New Roman" w:hAnsi="Times New Roman" w:cs="Times New Roman"/>
          <w:sz w:val="28"/>
          <w:szCs w:val="28"/>
        </w:rPr>
        <w:t>ачественное</w:t>
      </w:r>
      <w:r w:rsidR="000A75BE" w:rsidRPr="001F2AC0">
        <w:rPr>
          <w:rFonts w:ascii="Times New Roman" w:hAnsi="Times New Roman" w:cs="Times New Roman"/>
          <w:sz w:val="28"/>
          <w:szCs w:val="28"/>
        </w:rPr>
        <w:t xml:space="preserve"> планирование доходов бюджета</w:t>
      </w:r>
      <w:r w:rsidR="001C417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A75BE" w:rsidRPr="001F2A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3D1D" w:rsidRPr="00B03D1D" w:rsidRDefault="00B03D1D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1D">
        <w:rPr>
          <w:rFonts w:ascii="Times New Roman" w:eastAsia="Calibri" w:hAnsi="Times New Roman" w:cs="Times New Roman"/>
          <w:sz w:val="28"/>
          <w:szCs w:val="28"/>
          <w:lang w:eastAsia="en-US"/>
        </w:rPr>
        <w:t>улучшение качества управления муниципальными финансами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B03D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C87" w:rsidRDefault="00B417F2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C0">
        <w:rPr>
          <w:rFonts w:ascii="Times New Roman" w:hAnsi="Times New Roman" w:cs="Times New Roman"/>
          <w:sz w:val="28"/>
          <w:szCs w:val="28"/>
        </w:rPr>
        <w:t>п</w:t>
      </w:r>
      <w:r w:rsidR="000A75BE" w:rsidRPr="001F2AC0">
        <w:rPr>
          <w:rFonts w:ascii="Times New Roman" w:hAnsi="Times New Roman" w:cs="Times New Roman"/>
          <w:sz w:val="28"/>
          <w:szCs w:val="28"/>
        </w:rPr>
        <w:t xml:space="preserve">овышение квалификации </w:t>
      </w:r>
      <w:r w:rsidR="006456B0">
        <w:rPr>
          <w:rFonts w:ascii="Times New Roman" w:hAnsi="Times New Roman" w:cs="Times New Roman"/>
          <w:sz w:val="28"/>
          <w:szCs w:val="28"/>
        </w:rPr>
        <w:t>муниципальных</w:t>
      </w:r>
      <w:r w:rsidR="000A75BE" w:rsidRPr="001F2AC0">
        <w:rPr>
          <w:rFonts w:ascii="Times New Roman" w:hAnsi="Times New Roman" w:cs="Times New Roman"/>
          <w:sz w:val="28"/>
          <w:szCs w:val="28"/>
        </w:rPr>
        <w:t xml:space="preserve"> служащих, работающих в финансов</w:t>
      </w:r>
      <w:r w:rsidR="006456B0">
        <w:rPr>
          <w:rFonts w:ascii="Times New Roman" w:hAnsi="Times New Roman" w:cs="Times New Roman"/>
          <w:sz w:val="28"/>
          <w:szCs w:val="28"/>
        </w:rPr>
        <w:t>ом управлении администрации Абанского района</w:t>
      </w:r>
      <w:r w:rsidR="00CF5C87">
        <w:rPr>
          <w:rFonts w:ascii="Times New Roman" w:hAnsi="Times New Roman" w:cs="Times New Roman"/>
          <w:sz w:val="28"/>
          <w:szCs w:val="28"/>
        </w:rPr>
        <w:t>;</w:t>
      </w:r>
    </w:p>
    <w:p w:rsidR="00B9143F" w:rsidRDefault="00C52342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2342">
        <w:rPr>
          <w:rFonts w:ascii="Times New Roman" w:hAnsi="Times New Roman"/>
          <w:sz w:val="28"/>
          <w:szCs w:val="28"/>
        </w:rPr>
        <w:t>обеспечение с</w:t>
      </w:r>
      <w:r w:rsidRPr="00C52342">
        <w:rPr>
          <w:rFonts w:ascii="Times New Roman" w:hAnsi="Times New Roman"/>
          <w:sz w:val="28"/>
        </w:rPr>
        <w:t xml:space="preserve">оотношения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 </w:t>
      </w:r>
      <w:r w:rsidRPr="00C52342">
        <w:rPr>
          <w:rFonts w:ascii="Times New Roman" w:hAnsi="Times New Roman"/>
          <w:sz w:val="28"/>
          <w:szCs w:val="28"/>
        </w:rPr>
        <w:t>(не менее 100% ежегодно)</w:t>
      </w:r>
      <w:r w:rsidR="00B9143F">
        <w:rPr>
          <w:rFonts w:ascii="Times New Roman" w:hAnsi="Times New Roman"/>
          <w:sz w:val="28"/>
          <w:szCs w:val="28"/>
        </w:rPr>
        <w:t>;</w:t>
      </w:r>
    </w:p>
    <w:p w:rsidR="00AA61A7" w:rsidRPr="00B6354B" w:rsidRDefault="00AA61A7" w:rsidP="00AA6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158C">
        <w:rPr>
          <w:rFonts w:ascii="Times New Roman" w:hAnsi="Times New Roman"/>
          <w:sz w:val="28"/>
          <w:szCs w:val="28"/>
        </w:rPr>
        <w:t xml:space="preserve">разработка и размещение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6354B">
        <w:rPr>
          <w:rFonts w:ascii="Times New Roman" w:hAnsi="Times New Roman"/>
          <w:sz w:val="28"/>
          <w:szCs w:val="28"/>
        </w:rPr>
        <w:t>образования бюджета для граждан;</w:t>
      </w:r>
    </w:p>
    <w:p w:rsidR="001C4175" w:rsidRPr="00B6354B" w:rsidRDefault="00B6354B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54B">
        <w:rPr>
          <w:rFonts w:ascii="Times New Roman" w:hAnsi="Times New Roman"/>
          <w:sz w:val="28"/>
          <w:szCs w:val="28"/>
        </w:rPr>
        <w:t>исполнение доходов, получаемых в виде арендной платы, находящихся</w:t>
      </w:r>
      <w:r w:rsidR="00E97942">
        <w:rPr>
          <w:rFonts w:ascii="Times New Roman" w:hAnsi="Times New Roman"/>
          <w:sz w:val="28"/>
          <w:szCs w:val="28"/>
        </w:rPr>
        <w:t xml:space="preserve"> </w:t>
      </w:r>
      <w:r w:rsidR="00763964">
        <w:rPr>
          <w:rFonts w:ascii="Times New Roman" w:hAnsi="Times New Roman"/>
          <w:sz w:val="28"/>
          <w:szCs w:val="28"/>
        </w:rPr>
        <w:t>в</w:t>
      </w:r>
      <w:r w:rsidRPr="00B6354B">
        <w:rPr>
          <w:rFonts w:ascii="Times New Roman" w:hAnsi="Times New Roman"/>
          <w:sz w:val="28"/>
          <w:szCs w:val="28"/>
        </w:rPr>
        <w:t xml:space="preserve">  муниципальной собственности </w:t>
      </w:r>
      <w:r w:rsidR="00E97942">
        <w:rPr>
          <w:rFonts w:ascii="Times New Roman" w:hAnsi="Times New Roman"/>
          <w:sz w:val="28"/>
          <w:szCs w:val="28"/>
        </w:rPr>
        <w:t>округа</w:t>
      </w:r>
      <w:r w:rsidRPr="00B6354B">
        <w:rPr>
          <w:rFonts w:ascii="Times New Roman" w:hAnsi="Times New Roman"/>
          <w:sz w:val="28"/>
          <w:szCs w:val="28"/>
        </w:rPr>
        <w:t xml:space="preserve"> и государственной собственности до разграничения по отношению к запланированным не менее 97% ежегодно; </w:t>
      </w:r>
    </w:p>
    <w:p w:rsidR="00B417F2" w:rsidRDefault="00B6354B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354B">
        <w:rPr>
          <w:rFonts w:ascii="Times New Roman" w:hAnsi="Times New Roman"/>
          <w:sz w:val="28"/>
          <w:szCs w:val="28"/>
        </w:rPr>
        <w:t>увеличение удельного веса количества объектов недвижимого имущества, на которые зарегистрировано право собственности округа, в общем количестве объектов</w:t>
      </w:r>
      <w:r w:rsidRPr="008E2CBB">
        <w:rPr>
          <w:rFonts w:ascii="Times New Roman" w:hAnsi="Times New Roman"/>
          <w:sz w:val="24"/>
          <w:szCs w:val="24"/>
        </w:rPr>
        <w:t xml:space="preserve"> </w:t>
      </w:r>
      <w:r w:rsidRPr="00B6354B">
        <w:rPr>
          <w:rFonts w:ascii="Times New Roman" w:hAnsi="Times New Roman"/>
          <w:sz w:val="28"/>
          <w:szCs w:val="28"/>
        </w:rPr>
        <w:t>недвижимого имущества, подлежащих государственной регистрации в собственность округа количество объектов имущества, находящихся в муниципальной собственности округа и включенных в казну округа с 70% в 2026 году до 90% в 2028 году;</w:t>
      </w:r>
    </w:p>
    <w:p w:rsidR="00DE3F68" w:rsidRDefault="00D70C4E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0C4E">
        <w:rPr>
          <w:rFonts w:ascii="Times New Roman" w:hAnsi="Times New Roman"/>
          <w:sz w:val="28"/>
          <w:szCs w:val="28"/>
        </w:rPr>
        <w:t>увеличение удельного веса количества земельных участков, на которые</w:t>
      </w:r>
      <w:r w:rsidR="00F84BD3">
        <w:rPr>
          <w:rFonts w:ascii="Times New Roman" w:hAnsi="Times New Roman"/>
          <w:sz w:val="28"/>
          <w:szCs w:val="28"/>
        </w:rPr>
        <w:t xml:space="preserve"> </w:t>
      </w:r>
      <w:r w:rsidRPr="00D70C4E">
        <w:rPr>
          <w:rFonts w:ascii="Times New Roman" w:hAnsi="Times New Roman"/>
          <w:sz w:val="28"/>
          <w:szCs w:val="28"/>
        </w:rPr>
        <w:t>зарегистрировано право собственности округа, в общем количестве земельных участков, подлежащих государственной регистрации в собственность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54B">
        <w:rPr>
          <w:rFonts w:ascii="Times New Roman" w:hAnsi="Times New Roman"/>
          <w:sz w:val="28"/>
          <w:szCs w:val="28"/>
        </w:rPr>
        <w:t>с 70% в 2026 году до 90% в 2028 году;</w:t>
      </w:r>
    </w:p>
    <w:p w:rsidR="002F0645" w:rsidRPr="002F0645" w:rsidRDefault="002F0645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2F0645">
        <w:rPr>
          <w:rFonts w:ascii="Times New Roman" w:hAnsi="Times New Roman"/>
          <w:sz w:val="28"/>
          <w:szCs w:val="28"/>
        </w:rPr>
        <w:t xml:space="preserve">еализация имущества, находящегося в муниципальной собственности округа, в части реализации основных средств и материальных запасов по указанному имуществу не менее 1 единицы </w:t>
      </w:r>
      <w:r w:rsidR="004C517E">
        <w:rPr>
          <w:rFonts w:ascii="Times New Roman" w:hAnsi="Times New Roman"/>
          <w:sz w:val="28"/>
          <w:szCs w:val="28"/>
        </w:rPr>
        <w:t xml:space="preserve">в 2026 году, по 2 единицы в 2027-2028 годах; </w:t>
      </w:r>
    </w:p>
    <w:p w:rsidR="008B7D3B" w:rsidRDefault="008B7D3B" w:rsidP="008B7D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D3B">
        <w:rPr>
          <w:rFonts w:ascii="Times New Roman" w:hAnsi="Times New Roman"/>
          <w:sz w:val="28"/>
          <w:szCs w:val="28"/>
        </w:rPr>
        <w:t>продажа земельных участков, находящихся в муниципальной собственности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0645">
        <w:rPr>
          <w:rFonts w:ascii="Times New Roman" w:hAnsi="Times New Roman"/>
          <w:sz w:val="28"/>
          <w:szCs w:val="28"/>
        </w:rPr>
        <w:t xml:space="preserve">не менее </w:t>
      </w:r>
      <w:r>
        <w:rPr>
          <w:rFonts w:ascii="Times New Roman" w:hAnsi="Times New Roman"/>
          <w:sz w:val="28"/>
          <w:szCs w:val="28"/>
        </w:rPr>
        <w:t>5 единиц</w:t>
      </w:r>
      <w:r w:rsidRPr="002F0645">
        <w:rPr>
          <w:rFonts w:ascii="Times New Roman" w:hAnsi="Times New Roman"/>
          <w:sz w:val="28"/>
          <w:szCs w:val="28"/>
        </w:rPr>
        <w:t xml:space="preserve"> ежегодно;</w:t>
      </w:r>
    </w:p>
    <w:p w:rsidR="00AE4D72" w:rsidRPr="00AE4D72" w:rsidRDefault="00AE4D72" w:rsidP="008B7D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4D72">
        <w:rPr>
          <w:rFonts w:ascii="Times New Roman" w:hAnsi="Times New Roman"/>
          <w:sz w:val="28"/>
          <w:szCs w:val="28"/>
        </w:rPr>
        <w:t>исполненных расходных обязательств районного отдела по управлению муниципальным имуществом администрации Абанского района не менее 95% ежегодно.</w:t>
      </w:r>
    </w:p>
    <w:p w:rsidR="00B6354B" w:rsidRPr="008B7D3B" w:rsidRDefault="00B6354B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417F2" w:rsidRPr="001F2AC0" w:rsidRDefault="00410551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="00B417F2" w:rsidRPr="00256570">
        <w:rPr>
          <w:rFonts w:ascii="Times New Roman" w:hAnsi="Times New Roman"/>
          <w:sz w:val="28"/>
          <w:szCs w:val="28"/>
        </w:rPr>
        <w:t xml:space="preserve">. </w:t>
      </w:r>
      <w:r w:rsidR="003520E3" w:rsidRPr="00256570">
        <w:rPr>
          <w:rFonts w:ascii="Times New Roman" w:hAnsi="Times New Roman"/>
          <w:sz w:val="28"/>
          <w:szCs w:val="28"/>
        </w:rPr>
        <w:t>Информация по</w:t>
      </w:r>
      <w:r w:rsidR="00B417F2" w:rsidRPr="00256570">
        <w:rPr>
          <w:rFonts w:ascii="Times New Roman" w:hAnsi="Times New Roman"/>
          <w:sz w:val="28"/>
          <w:szCs w:val="28"/>
        </w:rPr>
        <w:t xml:space="preserve"> подпрограмм</w:t>
      </w:r>
      <w:r w:rsidR="003520E3" w:rsidRPr="00256570">
        <w:rPr>
          <w:rFonts w:ascii="Times New Roman" w:hAnsi="Times New Roman"/>
          <w:sz w:val="28"/>
          <w:szCs w:val="28"/>
        </w:rPr>
        <w:t>ам</w:t>
      </w:r>
      <w:r w:rsidR="00B417F2" w:rsidRPr="00256570">
        <w:rPr>
          <w:rFonts w:ascii="Times New Roman" w:hAnsi="Times New Roman"/>
          <w:sz w:val="28"/>
          <w:szCs w:val="28"/>
        </w:rPr>
        <w:t xml:space="preserve"> </w:t>
      </w:r>
      <w:r w:rsidR="003520E3" w:rsidRPr="00256570">
        <w:rPr>
          <w:rFonts w:ascii="Times New Roman" w:hAnsi="Times New Roman"/>
          <w:sz w:val="28"/>
          <w:szCs w:val="28"/>
        </w:rPr>
        <w:t xml:space="preserve">и отдельным мероприятиям </w:t>
      </w:r>
      <w:r w:rsidR="003520E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417F2" w:rsidRPr="001F2AC0" w:rsidRDefault="00B417F2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14383" w:rsidRDefault="00762B4C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817E4C">
        <w:rPr>
          <w:rFonts w:ascii="Times New Roman" w:hAnsi="Times New Roman"/>
          <w:sz w:val="28"/>
          <w:szCs w:val="28"/>
        </w:rPr>
        <w:t xml:space="preserve">1. </w:t>
      </w:r>
      <w:r w:rsidR="00614383">
        <w:rPr>
          <w:rFonts w:ascii="Times New Roman" w:hAnsi="Times New Roman"/>
          <w:sz w:val="28"/>
          <w:szCs w:val="28"/>
        </w:rPr>
        <w:t>Подпрограмма «</w:t>
      </w:r>
      <w:r w:rsidR="00A34D35" w:rsidRPr="008F6D27">
        <w:rPr>
          <w:rFonts w:ascii="Times New Roman" w:eastAsia="Times New Roman" w:hAnsi="Times New Roman"/>
          <w:sz w:val="28"/>
          <w:szCs w:val="28"/>
        </w:rPr>
        <w:t>Повышение качества управления муниципальными финансами</w:t>
      </w:r>
      <w:r w:rsidR="00614383">
        <w:rPr>
          <w:rFonts w:ascii="Times New Roman" w:hAnsi="Times New Roman"/>
          <w:sz w:val="28"/>
          <w:szCs w:val="28"/>
        </w:rPr>
        <w:t>»</w:t>
      </w:r>
      <w:r w:rsidR="00410551">
        <w:rPr>
          <w:rFonts w:ascii="Times New Roman" w:hAnsi="Times New Roman"/>
          <w:sz w:val="28"/>
          <w:szCs w:val="28"/>
        </w:rPr>
        <w:t>.</w:t>
      </w:r>
    </w:p>
    <w:p w:rsidR="00614383" w:rsidRPr="0030156E" w:rsidRDefault="00762B4C" w:rsidP="000433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  <w:r w:rsidR="000F3FE1">
        <w:rPr>
          <w:rFonts w:ascii="Times New Roman" w:hAnsi="Times New Roman"/>
          <w:color w:val="000000"/>
          <w:sz w:val="28"/>
          <w:szCs w:val="28"/>
        </w:rPr>
        <w:t>1</w:t>
      </w:r>
      <w:r w:rsidR="00614383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614383" w:rsidRPr="0030156E">
        <w:rPr>
          <w:rFonts w:ascii="Times New Roman" w:hAnsi="Times New Roman"/>
          <w:color w:val="000000"/>
          <w:sz w:val="28"/>
          <w:szCs w:val="28"/>
        </w:rPr>
        <w:t xml:space="preserve">Современное состояние </w:t>
      </w:r>
      <w:r w:rsidR="00614383">
        <w:rPr>
          <w:rFonts w:ascii="Times New Roman" w:hAnsi="Times New Roman"/>
          <w:color w:val="000000"/>
          <w:sz w:val="28"/>
          <w:szCs w:val="28"/>
        </w:rPr>
        <w:t>финансовой</w:t>
      </w:r>
      <w:r w:rsidR="00614383" w:rsidRPr="0030156E">
        <w:rPr>
          <w:rFonts w:ascii="Times New Roman" w:hAnsi="Times New Roman"/>
          <w:color w:val="000000"/>
          <w:sz w:val="28"/>
          <w:szCs w:val="28"/>
        </w:rPr>
        <w:t xml:space="preserve"> системы </w:t>
      </w:r>
      <w:r w:rsidR="00A34D35">
        <w:rPr>
          <w:rFonts w:ascii="Times New Roman" w:hAnsi="Times New Roman"/>
          <w:color w:val="000000"/>
          <w:sz w:val="28"/>
          <w:szCs w:val="28"/>
        </w:rPr>
        <w:t>округа</w:t>
      </w:r>
      <w:r w:rsidR="00614383" w:rsidRPr="0030156E">
        <w:rPr>
          <w:rFonts w:ascii="Times New Roman" w:hAnsi="Times New Roman"/>
          <w:color w:val="000000"/>
          <w:sz w:val="28"/>
          <w:szCs w:val="28"/>
        </w:rPr>
        <w:t xml:space="preserve"> оценивается как стабильное, характеризуется проведением ответственной бюджетной политики, исполнением в полном объеме принятых бюджетных обязательств, оптимизацией бюджетных расходов на муниципальное управление, концентрацией ресурсов на реализацию приоритетных проектов и программ, совершенствованием бюджетного планирования.</w:t>
      </w:r>
    </w:p>
    <w:p w:rsidR="00614383" w:rsidRPr="0030156E" w:rsidRDefault="00614383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56E">
        <w:rPr>
          <w:rFonts w:ascii="Times New Roman" w:hAnsi="Times New Roman"/>
          <w:sz w:val="28"/>
          <w:szCs w:val="28"/>
        </w:rPr>
        <w:t>Однако, несмотря на достижение определенных положительных результатов, остается ряд нерешенных проблем в сфере управления общественными финансами:</w:t>
      </w:r>
    </w:p>
    <w:p w:rsidR="00614383" w:rsidRPr="0030156E" w:rsidRDefault="00614383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56E">
        <w:rPr>
          <w:rFonts w:ascii="Times New Roman" w:hAnsi="Times New Roman"/>
          <w:sz w:val="28"/>
          <w:szCs w:val="28"/>
        </w:rPr>
        <w:t xml:space="preserve">стратегическое планирование остается </w:t>
      </w:r>
      <w:r>
        <w:rPr>
          <w:rFonts w:ascii="Times New Roman" w:hAnsi="Times New Roman"/>
          <w:sz w:val="28"/>
          <w:szCs w:val="28"/>
        </w:rPr>
        <w:t>недостаточно</w:t>
      </w:r>
      <w:r w:rsidRPr="0030156E">
        <w:rPr>
          <w:rFonts w:ascii="Times New Roman" w:hAnsi="Times New Roman"/>
          <w:sz w:val="28"/>
          <w:szCs w:val="28"/>
        </w:rPr>
        <w:t xml:space="preserve"> увязанным с бюджетным планированием;</w:t>
      </w:r>
    </w:p>
    <w:p w:rsidR="00614383" w:rsidRPr="0030156E" w:rsidRDefault="00614383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56E">
        <w:rPr>
          <w:rFonts w:ascii="Times New Roman" w:hAnsi="Times New Roman"/>
          <w:sz w:val="28"/>
          <w:szCs w:val="28"/>
        </w:rPr>
        <w:t>сохраняются условия для неоправданного увеличения бюджетных расходов;</w:t>
      </w:r>
    </w:p>
    <w:p w:rsidR="00614383" w:rsidRPr="0030156E" w:rsidRDefault="00614383" w:rsidP="00043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56E">
        <w:rPr>
          <w:rFonts w:ascii="Times New Roman" w:hAnsi="Times New Roman"/>
          <w:sz w:val="28"/>
          <w:szCs w:val="28"/>
        </w:rPr>
        <w:t>применение инструментов бюджетирования, ориентированн</w:t>
      </w:r>
      <w:r w:rsidR="001D766C">
        <w:rPr>
          <w:rFonts w:ascii="Times New Roman" w:hAnsi="Times New Roman"/>
          <w:sz w:val="28"/>
          <w:szCs w:val="28"/>
        </w:rPr>
        <w:t>ых</w:t>
      </w:r>
      <w:r w:rsidRPr="0030156E">
        <w:rPr>
          <w:rFonts w:ascii="Times New Roman" w:hAnsi="Times New Roman"/>
          <w:sz w:val="28"/>
          <w:szCs w:val="28"/>
        </w:rPr>
        <w:t xml:space="preserve"> на результат, зачастую остается формальным и недостаточно увязанным с бюджетным процессом;</w:t>
      </w:r>
    </w:p>
    <w:p w:rsidR="00614383" w:rsidRDefault="00614383" w:rsidP="000433E3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56E">
        <w:rPr>
          <w:sz w:val="28"/>
          <w:szCs w:val="28"/>
        </w:rPr>
        <w:t>не созданы условия для мотивации в повышении эффективности бюджетных расходов и своей деятельности в целом</w:t>
      </w:r>
      <w:r>
        <w:rPr>
          <w:sz w:val="28"/>
          <w:szCs w:val="28"/>
        </w:rPr>
        <w:t>;</w:t>
      </w:r>
    </w:p>
    <w:p w:rsidR="00614383" w:rsidRPr="0030156E" w:rsidRDefault="00614383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0156E">
        <w:rPr>
          <w:rFonts w:ascii="Times New Roman" w:hAnsi="Times New Roman"/>
          <w:sz w:val="28"/>
          <w:szCs w:val="28"/>
        </w:rPr>
        <w:t>низкая степень автоматизации планирования бюджет</w:t>
      </w:r>
      <w:r w:rsidR="00A34D35">
        <w:rPr>
          <w:rFonts w:ascii="Times New Roman" w:hAnsi="Times New Roman"/>
          <w:sz w:val="28"/>
          <w:szCs w:val="28"/>
        </w:rPr>
        <w:t>а</w:t>
      </w:r>
      <w:r w:rsidRPr="0030156E">
        <w:rPr>
          <w:rFonts w:ascii="Times New Roman" w:hAnsi="Times New Roman"/>
          <w:sz w:val="28"/>
          <w:szCs w:val="28"/>
        </w:rPr>
        <w:t>.</w:t>
      </w:r>
    </w:p>
    <w:p w:rsidR="00614383" w:rsidRPr="0075416D" w:rsidRDefault="00614383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5416D">
        <w:rPr>
          <w:rFonts w:ascii="Times New Roman" w:hAnsi="Times New Roman"/>
          <w:sz w:val="28"/>
          <w:szCs w:val="28"/>
        </w:rPr>
        <w:t>Кроме того</w:t>
      </w:r>
      <w:r w:rsidR="00CE4ED4">
        <w:rPr>
          <w:rFonts w:ascii="Times New Roman" w:hAnsi="Times New Roman"/>
          <w:sz w:val="28"/>
          <w:szCs w:val="28"/>
        </w:rPr>
        <w:t>,</w:t>
      </w:r>
      <w:r w:rsidRPr="0075416D">
        <w:rPr>
          <w:rFonts w:ascii="Times New Roman" w:hAnsi="Times New Roman"/>
          <w:sz w:val="28"/>
          <w:szCs w:val="28"/>
        </w:rPr>
        <w:t xml:space="preserve"> управление финансовыми ресурсами продолжает оставаться ориентированным на установление и обеспечение соблюдения формальных процедур, не создавая устойчивых стимулов и инструментов для повышения эффективности, прозрачности и подотчетности использования бюджетных средств в увязке с целями и результатами финансовой политики </w:t>
      </w:r>
      <w:r w:rsidR="00A34D35">
        <w:rPr>
          <w:rFonts w:ascii="Times New Roman" w:hAnsi="Times New Roman"/>
          <w:sz w:val="28"/>
          <w:szCs w:val="28"/>
        </w:rPr>
        <w:t>округа</w:t>
      </w:r>
      <w:r w:rsidRPr="0075416D">
        <w:rPr>
          <w:rFonts w:ascii="Times New Roman" w:hAnsi="Times New Roman"/>
          <w:sz w:val="28"/>
          <w:szCs w:val="28"/>
        </w:rPr>
        <w:t>.</w:t>
      </w:r>
    </w:p>
    <w:p w:rsidR="00614383" w:rsidRPr="0030156E" w:rsidRDefault="00614383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0156E">
        <w:rPr>
          <w:rFonts w:ascii="Times New Roman" w:hAnsi="Times New Roman"/>
          <w:sz w:val="28"/>
          <w:szCs w:val="28"/>
        </w:rPr>
        <w:t>альнейшая реализация</w:t>
      </w:r>
      <w:r>
        <w:rPr>
          <w:rFonts w:ascii="Times New Roman" w:hAnsi="Times New Roman"/>
          <w:sz w:val="28"/>
          <w:szCs w:val="28"/>
        </w:rPr>
        <w:t xml:space="preserve"> подпрограммы</w:t>
      </w:r>
      <w:r w:rsidRPr="0030156E">
        <w:rPr>
          <w:rFonts w:ascii="Times New Roman" w:hAnsi="Times New Roman"/>
          <w:sz w:val="28"/>
          <w:szCs w:val="28"/>
        </w:rPr>
        <w:t xml:space="preserve"> позволит обеспечить устойчивое функционирование и развитие бюджетной системы, бюджетного устройства и бюджетного процесса </w:t>
      </w:r>
      <w:r w:rsidR="00A34D35">
        <w:rPr>
          <w:rFonts w:ascii="Times New Roman" w:hAnsi="Times New Roman"/>
          <w:sz w:val="28"/>
          <w:szCs w:val="28"/>
        </w:rPr>
        <w:t>округа</w:t>
      </w:r>
      <w:r w:rsidRPr="0030156E">
        <w:rPr>
          <w:rFonts w:ascii="Times New Roman" w:hAnsi="Times New Roman"/>
          <w:sz w:val="28"/>
          <w:szCs w:val="28"/>
        </w:rPr>
        <w:t xml:space="preserve">, совершенствование кадрового потенциала муниципальной финансовой системы, системы исполнения </w:t>
      </w:r>
      <w:r w:rsidRPr="0030156E">
        <w:rPr>
          <w:rFonts w:ascii="Times New Roman" w:hAnsi="Times New Roman"/>
          <w:sz w:val="28"/>
          <w:szCs w:val="28"/>
        </w:rPr>
        <w:lastRenderedPageBreak/>
        <w:t>бюджета и бюджетной отчетности, а также повышение эффективности использования средств бюджета</w:t>
      </w:r>
      <w:r w:rsidR="00A34D35">
        <w:rPr>
          <w:rFonts w:ascii="Times New Roman" w:hAnsi="Times New Roman"/>
          <w:sz w:val="28"/>
          <w:szCs w:val="28"/>
        </w:rPr>
        <w:t xml:space="preserve"> округа</w:t>
      </w:r>
      <w:r w:rsidRPr="0030156E">
        <w:rPr>
          <w:rFonts w:ascii="Times New Roman" w:hAnsi="Times New Roman"/>
          <w:sz w:val="28"/>
          <w:szCs w:val="28"/>
        </w:rPr>
        <w:t>.</w:t>
      </w:r>
    </w:p>
    <w:p w:rsidR="00614383" w:rsidRPr="00234BAE" w:rsidRDefault="00614383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6760">
        <w:rPr>
          <w:rFonts w:ascii="Times New Roman" w:hAnsi="Times New Roman"/>
          <w:sz w:val="28"/>
          <w:szCs w:val="28"/>
        </w:rPr>
        <w:t xml:space="preserve">Необходимость достижения долгосрочных целей социально-экономического развития </w:t>
      </w:r>
      <w:r w:rsidR="00A34D35">
        <w:rPr>
          <w:rFonts w:ascii="Times New Roman" w:hAnsi="Times New Roman"/>
          <w:sz w:val="28"/>
          <w:szCs w:val="28"/>
        </w:rPr>
        <w:t>округа</w:t>
      </w:r>
      <w:r w:rsidRPr="00746760">
        <w:rPr>
          <w:rFonts w:ascii="Times New Roman" w:hAnsi="Times New Roman"/>
          <w:sz w:val="28"/>
          <w:szCs w:val="28"/>
        </w:rPr>
        <w:t xml:space="preserve"> в условиях замедления темпов роста доходов бюджета</w:t>
      </w:r>
      <w:r w:rsidR="00A34D35">
        <w:rPr>
          <w:rFonts w:ascii="Times New Roman" w:hAnsi="Times New Roman"/>
          <w:sz w:val="28"/>
          <w:szCs w:val="28"/>
        </w:rPr>
        <w:t xml:space="preserve"> округа</w:t>
      </w:r>
      <w:r w:rsidRPr="00746760">
        <w:rPr>
          <w:rFonts w:ascii="Times New Roman" w:hAnsi="Times New Roman"/>
          <w:sz w:val="28"/>
          <w:szCs w:val="28"/>
        </w:rPr>
        <w:t xml:space="preserve"> увеличивает актуальность реализации данной подпрограммы.</w:t>
      </w:r>
    </w:p>
    <w:p w:rsidR="00614383" w:rsidRPr="00234BAE" w:rsidRDefault="00762B4C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="000F3FE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CE6608" w:rsidRPr="003C0C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.2. </w:t>
      </w:r>
      <w:r w:rsidR="00614383" w:rsidRPr="003C0C7B">
        <w:rPr>
          <w:rFonts w:ascii="Times New Roman" w:hAnsi="Times New Roman" w:cs="Times New Roman"/>
          <w:sz w:val="28"/>
          <w:szCs w:val="28"/>
        </w:rPr>
        <w:t xml:space="preserve">Основная цель, задачи, </w:t>
      </w:r>
      <w:r w:rsidR="003C0C7B" w:rsidRPr="003C0C7B">
        <w:rPr>
          <w:rFonts w:ascii="Times New Roman" w:eastAsia="Calibri" w:hAnsi="Times New Roman" w:cs="Times New Roman"/>
          <w:bCs/>
          <w:iCs/>
          <w:spacing w:val="-4"/>
          <w:sz w:val="28"/>
          <w:szCs w:val="28"/>
        </w:rPr>
        <w:t>планируемое изменение объективных показателей, характеризующих уровень социально-экономического развития сферы</w:t>
      </w:r>
      <w:r w:rsidR="003C0C7B">
        <w:rPr>
          <w:rFonts w:ascii="Times New Roman" w:eastAsia="Calibri" w:hAnsi="Times New Roman" w:cs="Times New Roman"/>
          <w:bCs/>
          <w:iCs/>
          <w:spacing w:val="-4"/>
          <w:sz w:val="28"/>
          <w:szCs w:val="28"/>
        </w:rPr>
        <w:t xml:space="preserve"> управления муниципальными финансами.</w:t>
      </w:r>
    </w:p>
    <w:p w:rsidR="00614383" w:rsidRPr="00234BAE" w:rsidRDefault="00614383" w:rsidP="000433E3">
      <w:pPr>
        <w:pStyle w:val="ConsPlusCel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BAE">
        <w:rPr>
          <w:rFonts w:ascii="Times New Roman" w:hAnsi="Times New Roman" w:cs="Times New Roman"/>
          <w:sz w:val="28"/>
          <w:szCs w:val="28"/>
        </w:rPr>
        <w:t>Целью подпрограммы является с</w:t>
      </w:r>
      <w:r w:rsidRPr="00234BAE">
        <w:rPr>
          <w:rFonts w:ascii="Times New Roman" w:eastAsia="Calibri" w:hAnsi="Times New Roman" w:cs="Times New Roman"/>
          <w:sz w:val="28"/>
          <w:szCs w:val="28"/>
          <w:lang w:eastAsia="en-US"/>
        </w:rPr>
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</w:t>
      </w:r>
      <w:r w:rsidR="00A34D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234BA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56D15" w:rsidRPr="00234BAE" w:rsidRDefault="00E56D15" w:rsidP="00E56D1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>В рамках данной цели предпол</w:t>
      </w:r>
      <w:r w:rsidR="00762B4C">
        <w:rPr>
          <w:rFonts w:ascii="Times New Roman" w:hAnsi="Times New Roman" w:cs="Times New Roman"/>
          <w:sz w:val="28"/>
          <w:szCs w:val="28"/>
        </w:rPr>
        <w:t>агается решение следующих задач:</w:t>
      </w:r>
    </w:p>
    <w:p w:rsidR="00E56D15" w:rsidRPr="00234BAE" w:rsidRDefault="000F3FE1" w:rsidP="00E56D1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56D15">
        <w:rPr>
          <w:rFonts w:ascii="Times New Roman" w:hAnsi="Times New Roman" w:cs="Times New Roman"/>
          <w:sz w:val="28"/>
          <w:szCs w:val="28"/>
        </w:rPr>
        <w:t>.</w:t>
      </w:r>
      <w:r w:rsidR="00E56D15" w:rsidRPr="00234BAE">
        <w:rPr>
          <w:rFonts w:ascii="Times New Roman" w:hAnsi="Times New Roman" w:cs="Times New Roman"/>
          <w:sz w:val="28"/>
          <w:szCs w:val="28"/>
        </w:rPr>
        <w:t xml:space="preserve"> Повышение качества планирования и управления </w:t>
      </w:r>
      <w:r w:rsidR="00E56D15">
        <w:rPr>
          <w:rFonts w:ascii="Times New Roman" w:hAnsi="Times New Roman" w:cs="Times New Roman"/>
          <w:sz w:val="28"/>
          <w:szCs w:val="28"/>
        </w:rPr>
        <w:t>муниципальными</w:t>
      </w:r>
      <w:r w:rsidR="00E56D15" w:rsidRPr="00234BAE">
        <w:rPr>
          <w:rFonts w:ascii="Times New Roman" w:hAnsi="Times New Roman" w:cs="Times New Roman"/>
          <w:sz w:val="28"/>
          <w:szCs w:val="28"/>
        </w:rPr>
        <w:t xml:space="preserve"> финансами, развитие программно-целевых принципов формирования бюджета, а также содействие соверше</w:t>
      </w:r>
      <w:r w:rsidR="00E56D15">
        <w:rPr>
          <w:rFonts w:ascii="Times New Roman" w:hAnsi="Times New Roman" w:cs="Times New Roman"/>
          <w:sz w:val="28"/>
          <w:szCs w:val="28"/>
        </w:rPr>
        <w:t xml:space="preserve">нствованию кадрового </w:t>
      </w:r>
      <w:r w:rsidR="00E56D15" w:rsidRPr="00CE6608">
        <w:rPr>
          <w:rFonts w:ascii="Times New Roman" w:hAnsi="Times New Roman" w:cs="Times New Roman"/>
          <w:sz w:val="28"/>
          <w:szCs w:val="28"/>
        </w:rPr>
        <w:t>потенциала финансово</w:t>
      </w:r>
      <w:r w:rsidR="00E56D15">
        <w:rPr>
          <w:rFonts w:ascii="Times New Roman" w:hAnsi="Times New Roman" w:cs="Times New Roman"/>
          <w:sz w:val="28"/>
          <w:szCs w:val="28"/>
        </w:rPr>
        <w:t>го</w:t>
      </w:r>
      <w:r w:rsidR="00E56D15" w:rsidRPr="00746760">
        <w:rPr>
          <w:rFonts w:ascii="Times New Roman" w:hAnsi="Times New Roman" w:cs="Times New Roman"/>
          <w:sz w:val="28"/>
          <w:szCs w:val="28"/>
        </w:rPr>
        <w:t xml:space="preserve"> </w:t>
      </w:r>
      <w:r w:rsidR="00E56D15">
        <w:rPr>
          <w:rFonts w:ascii="Times New Roman" w:hAnsi="Times New Roman" w:cs="Times New Roman"/>
          <w:sz w:val="28"/>
          <w:szCs w:val="28"/>
        </w:rPr>
        <w:t>управления администрации</w:t>
      </w:r>
      <w:r w:rsidR="00E56D15" w:rsidRPr="00746760">
        <w:rPr>
          <w:rFonts w:ascii="Times New Roman" w:hAnsi="Times New Roman" w:cs="Times New Roman"/>
          <w:sz w:val="28"/>
          <w:szCs w:val="28"/>
        </w:rPr>
        <w:t xml:space="preserve"> Абанского района.</w:t>
      </w:r>
    </w:p>
    <w:p w:rsidR="00E56D15" w:rsidRPr="00234BAE" w:rsidRDefault="00E56D15" w:rsidP="00E56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BAE">
        <w:rPr>
          <w:rFonts w:ascii="Times New Roman" w:hAnsi="Times New Roman"/>
          <w:sz w:val="28"/>
          <w:szCs w:val="28"/>
        </w:rPr>
        <w:t>Решение поставленной задачи полностью охватывает стадии планирования и исполнения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234BAE">
        <w:rPr>
          <w:rFonts w:ascii="Times New Roman" w:hAnsi="Times New Roman"/>
          <w:sz w:val="28"/>
          <w:szCs w:val="28"/>
        </w:rPr>
        <w:t xml:space="preserve"> в рамках бюджетного процесса в </w:t>
      </w:r>
      <w:r>
        <w:rPr>
          <w:rFonts w:ascii="Times New Roman" w:hAnsi="Times New Roman"/>
          <w:sz w:val="28"/>
          <w:szCs w:val="28"/>
        </w:rPr>
        <w:t>округе</w:t>
      </w:r>
      <w:r w:rsidRPr="00234BAE">
        <w:rPr>
          <w:rFonts w:ascii="Times New Roman" w:hAnsi="Times New Roman"/>
          <w:sz w:val="28"/>
          <w:szCs w:val="28"/>
        </w:rPr>
        <w:t xml:space="preserve">. Эффективность реализации данной задачи зависит не только от деятельности </w:t>
      </w:r>
      <w:r>
        <w:rPr>
          <w:rFonts w:ascii="Times New Roman" w:hAnsi="Times New Roman"/>
          <w:sz w:val="28"/>
          <w:szCs w:val="28"/>
        </w:rPr>
        <w:t>финансового управления</w:t>
      </w:r>
      <w:r w:rsidRPr="00234BAE">
        <w:rPr>
          <w:rFonts w:ascii="Times New Roman" w:hAnsi="Times New Roman"/>
          <w:sz w:val="28"/>
          <w:szCs w:val="28"/>
        </w:rPr>
        <w:t xml:space="preserve"> как органа исполнительной власти </w:t>
      </w:r>
      <w:r>
        <w:rPr>
          <w:rFonts w:ascii="Times New Roman" w:hAnsi="Times New Roman"/>
          <w:sz w:val="28"/>
          <w:szCs w:val="28"/>
        </w:rPr>
        <w:t>округа</w:t>
      </w:r>
      <w:r w:rsidRPr="00234BAE">
        <w:rPr>
          <w:rFonts w:ascii="Times New Roman" w:hAnsi="Times New Roman"/>
          <w:sz w:val="28"/>
          <w:szCs w:val="28"/>
        </w:rPr>
        <w:t xml:space="preserve">, ответственного за обеспечение реализации стратегических направлений единой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34BAE">
        <w:rPr>
          <w:rFonts w:ascii="Times New Roman" w:hAnsi="Times New Roman"/>
          <w:sz w:val="28"/>
          <w:szCs w:val="28"/>
        </w:rPr>
        <w:t xml:space="preserve"> политики в финансовой сфере, но и от деятельности других органов исполнительной власти </w:t>
      </w:r>
      <w:r>
        <w:rPr>
          <w:rFonts w:ascii="Times New Roman" w:hAnsi="Times New Roman"/>
          <w:sz w:val="28"/>
          <w:szCs w:val="28"/>
        </w:rPr>
        <w:t>округа</w:t>
      </w:r>
      <w:r w:rsidRPr="00234BAE">
        <w:rPr>
          <w:rFonts w:ascii="Times New Roman" w:hAnsi="Times New Roman"/>
          <w:sz w:val="28"/>
          <w:szCs w:val="28"/>
        </w:rPr>
        <w:t xml:space="preserve">, принимающих участие в бюджетном процессе </w:t>
      </w:r>
      <w:r>
        <w:rPr>
          <w:rFonts w:ascii="Times New Roman" w:hAnsi="Times New Roman"/>
          <w:sz w:val="28"/>
          <w:szCs w:val="28"/>
        </w:rPr>
        <w:t>округа</w:t>
      </w:r>
      <w:r w:rsidRPr="00234BAE">
        <w:rPr>
          <w:rFonts w:ascii="Times New Roman" w:hAnsi="Times New Roman"/>
          <w:sz w:val="28"/>
          <w:szCs w:val="28"/>
        </w:rPr>
        <w:t>.</w:t>
      </w:r>
    </w:p>
    <w:p w:rsidR="00DE3573" w:rsidRPr="00DE3573" w:rsidRDefault="00DE3573" w:rsidP="00DE35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35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Расходная часть бюджета округа на 2026 год на 93% сформирована программно-целевым методом планирования. В целях повышения эффективности бюджетных расходов и увязки финансовых ресурсов с целями и задачами социально-экономического развития округа на долгосрочную перспективу необходимо дальнейшее повышение доли расходов бюджета округа, сформированных в рамках муниципальных программ.</w:t>
      </w:r>
    </w:p>
    <w:p w:rsidR="00DE3573" w:rsidRPr="00DE3573" w:rsidRDefault="00DE3573" w:rsidP="00DE35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35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Кроме того, начиная с 2019 года</w:t>
      </w:r>
      <w:r w:rsidR="0076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DE35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внедрен новый инструмент программно-целевого планирования - национальные проекты, достижение целей которых осуществляется путем реализации мероприятий федеральных и региональных проектов, предусмотренных как в структуре одной, так и нескольких муниципальных программ.</w:t>
      </w:r>
    </w:p>
    <w:p w:rsidR="00E56D15" w:rsidRPr="00234BAE" w:rsidRDefault="00E56D15" w:rsidP="00E56D1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Качественная реализация органами исполнительной власти </w:t>
      </w:r>
      <w:r w:rsidR="00DE3573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34BAE">
        <w:rPr>
          <w:rFonts w:ascii="Times New Roman" w:hAnsi="Times New Roman" w:cs="Times New Roman"/>
          <w:sz w:val="28"/>
          <w:szCs w:val="28"/>
        </w:rPr>
        <w:t>закрепленных за ними полномочий зависит не только от эффективности бюджетного планирования расходов на их реализацию, но и от эффективного механизма исполнения бюджета</w:t>
      </w:r>
      <w:r w:rsidR="00DE357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34BAE">
        <w:rPr>
          <w:rFonts w:ascii="Times New Roman" w:hAnsi="Times New Roman" w:cs="Times New Roman"/>
          <w:sz w:val="28"/>
          <w:szCs w:val="28"/>
        </w:rPr>
        <w:t xml:space="preserve"> по доходам и расходам. Деятельность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34BAE">
        <w:rPr>
          <w:rFonts w:ascii="Times New Roman" w:hAnsi="Times New Roman" w:cs="Times New Roman"/>
          <w:sz w:val="28"/>
          <w:szCs w:val="28"/>
        </w:rPr>
        <w:t xml:space="preserve"> по организации и совершенствованию системы исполнения бюджета </w:t>
      </w:r>
      <w:r w:rsidR="00DE3573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34BAE">
        <w:rPr>
          <w:rFonts w:ascii="Times New Roman" w:hAnsi="Times New Roman" w:cs="Times New Roman"/>
          <w:sz w:val="28"/>
          <w:szCs w:val="28"/>
        </w:rPr>
        <w:t xml:space="preserve">и бюджетной отчетности будет осуществляться </w:t>
      </w:r>
      <w:r w:rsidRPr="00234BAE">
        <w:rPr>
          <w:rFonts w:ascii="Times New Roman" w:hAnsi="Times New Roman" w:cs="Times New Roman"/>
          <w:sz w:val="28"/>
          <w:szCs w:val="28"/>
        </w:rPr>
        <w:lastRenderedPageBreak/>
        <w:t>в рамках мероприятия «Обеспечение исполнения бюджета по доходам и расходам».</w:t>
      </w:r>
    </w:p>
    <w:p w:rsidR="00E56D15" w:rsidRDefault="00E56D15" w:rsidP="00E56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BAE">
        <w:rPr>
          <w:rFonts w:ascii="Times New Roman" w:hAnsi="Times New Roman"/>
          <w:sz w:val="28"/>
          <w:szCs w:val="28"/>
        </w:rPr>
        <w:t>Выполнение финансов</w:t>
      </w:r>
      <w:r>
        <w:rPr>
          <w:rFonts w:ascii="Times New Roman" w:hAnsi="Times New Roman"/>
          <w:sz w:val="28"/>
          <w:szCs w:val="28"/>
        </w:rPr>
        <w:t>ым управлением</w:t>
      </w:r>
      <w:r w:rsidRPr="00234BAE">
        <w:rPr>
          <w:rFonts w:ascii="Times New Roman" w:hAnsi="Times New Roman"/>
          <w:sz w:val="28"/>
          <w:szCs w:val="28"/>
        </w:rPr>
        <w:t xml:space="preserve"> установленных функций и полномочий напрямую зависит от кадрового потенциала сотрудников. В рамках мероприятия «Повышение кадрового потенциала сотрудников финансов</w:t>
      </w:r>
      <w:r>
        <w:rPr>
          <w:rFonts w:ascii="Times New Roman" w:hAnsi="Times New Roman"/>
          <w:sz w:val="28"/>
          <w:szCs w:val="28"/>
        </w:rPr>
        <w:t>ого управления</w:t>
      </w:r>
      <w:r w:rsidRPr="00234BAE">
        <w:rPr>
          <w:rFonts w:ascii="Times New Roman" w:hAnsi="Times New Roman"/>
          <w:sz w:val="28"/>
          <w:szCs w:val="28"/>
        </w:rPr>
        <w:t>» планируется ежегодное повышение квалификации сотрудников по различным направлениям в целях применения полученных знаний в профессиональной деятельности.</w:t>
      </w:r>
    </w:p>
    <w:p w:rsidR="00E56D15" w:rsidRDefault="00E56D15" w:rsidP="00E56D1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276A4">
        <w:rPr>
          <w:rFonts w:ascii="Times New Roman" w:hAnsi="Times New Roman" w:cs="Times New Roman"/>
          <w:sz w:val="28"/>
        </w:rPr>
        <w:t xml:space="preserve">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</w:t>
      </w:r>
      <w:r w:rsidR="009329EA">
        <w:rPr>
          <w:rFonts w:ascii="Times New Roman" w:hAnsi="Times New Roman" w:cs="Times New Roman"/>
          <w:sz w:val="28"/>
        </w:rPr>
        <w:t>округа</w:t>
      </w:r>
      <w:r w:rsidRPr="002276A4">
        <w:rPr>
          <w:rFonts w:ascii="Times New Roman" w:hAnsi="Times New Roman" w:cs="Times New Roman"/>
          <w:sz w:val="28"/>
        </w:rPr>
        <w:t>, осуществление которого отнесено к компетенции Финанс</w:t>
      </w:r>
      <w:r>
        <w:rPr>
          <w:rFonts w:ascii="Times New Roman" w:hAnsi="Times New Roman" w:cs="Times New Roman"/>
          <w:sz w:val="28"/>
        </w:rPr>
        <w:t>ового управления.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В числе основных принципов бюджетной системы Российской Федерации Бюджетным кодексом Российской Федерации определены: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эффективность использования бюджетных средств;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достоверность бюджета;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адресность и целевой характер бюджетных средств;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подведомственность расходов бюджетов.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Вместе с тем участниками бюджетного процесса на разных этапах допускается нарушение установленных принципов: не достигаются заданные результаты; отчеты об исполнении бюджета содержат недостоверные сведения; бюджетные средства используются с нарушением положений бюджетного законодательства, в том числе не на указанные цели; на долю неэффективных расходов приходится более половины объема всех нарушений.</w:t>
      </w:r>
    </w:p>
    <w:p w:rsidR="00E56D15" w:rsidRPr="00DB6542" w:rsidRDefault="00E56D15" w:rsidP="00E56D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Ключевыми задачами, вытекающими из стратегических целей в области экономики и финансов, являются: повышение качества формирования и исполнения бюджетов; обеспечение прозрачности и открытости муниципальных финансов.</w:t>
      </w:r>
    </w:p>
    <w:p w:rsidR="00E56D15" w:rsidRPr="00DB6542" w:rsidRDefault="00E56D15" w:rsidP="00E56D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 xml:space="preserve">В этой связи перед </w:t>
      </w:r>
      <w:r>
        <w:rPr>
          <w:rFonts w:ascii="Times New Roman" w:hAnsi="Times New Roman"/>
          <w:sz w:val="28"/>
          <w:szCs w:val="28"/>
        </w:rPr>
        <w:t>всеми уровнями бюджетной системы</w:t>
      </w:r>
      <w:r w:rsidRPr="00DB6542">
        <w:rPr>
          <w:rFonts w:ascii="Times New Roman" w:hAnsi="Times New Roman"/>
          <w:sz w:val="28"/>
          <w:szCs w:val="28"/>
        </w:rPr>
        <w:t xml:space="preserve"> стоит задача развития системы финансового контроля, способной своевременно выявлять и, самое главное, предотвращать бюджетные правонарушения.</w:t>
      </w:r>
    </w:p>
    <w:p w:rsidR="00E56D15" w:rsidRPr="00DB6542" w:rsidRDefault="00E56D15" w:rsidP="00E56D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542">
        <w:rPr>
          <w:rFonts w:ascii="Times New Roman" w:hAnsi="Times New Roman"/>
          <w:sz w:val="28"/>
          <w:szCs w:val="28"/>
        </w:rPr>
        <w:t>Решить поставленную задачу планируется, в том числе, и посредством реализации подпрограммы.</w:t>
      </w:r>
    </w:p>
    <w:p w:rsidR="00614383" w:rsidRDefault="00710073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14383" w:rsidRPr="00234BAE">
        <w:rPr>
          <w:rFonts w:ascii="Times New Roman" w:hAnsi="Times New Roman"/>
          <w:sz w:val="28"/>
          <w:szCs w:val="28"/>
        </w:rPr>
        <w:t>Обеспечение доступа для граждан к информации о бюджете</w:t>
      </w:r>
      <w:r w:rsidR="009329EA">
        <w:rPr>
          <w:rFonts w:ascii="Times New Roman" w:hAnsi="Times New Roman"/>
          <w:sz w:val="28"/>
          <w:szCs w:val="28"/>
        </w:rPr>
        <w:t xml:space="preserve"> округа</w:t>
      </w:r>
      <w:r w:rsidR="00614383" w:rsidRPr="00234BAE">
        <w:rPr>
          <w:rFonts w:ascii="Times New Roman" w:hAnsi="Times New Roman"/>
          <w:sz w:val="28"/>
          <w:szCs w:val="28"/>
        </w:rPr>
        <w:t xml:space="preserve"> и бюджетном процессе в компактной и доступной форме.</w:t>
      </w:r>
    </w:p>
    <w:p w:rsidR="00614383" w:rsidRPr="00333ACE" w:rsidRDefault="00614383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60D">
        <w:rPr>
          <w:rFonts w:ascii="Times New Roman" w:hAnsi="Times New Roman" w:cs="Times New Roman"/>
          <w:sz w:val="28"/>
          <w:szCs w:val="28"/>
        </w:rPr>
        <w:t xml:space="preserve">Эффективность деятельности исполнительных органов </w:t>
      </w:r>
      <w:r w:rsidR="00763964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Pr="003D660D">
        <w:rPr>
          <w:rFonts w:ascii="Times New Roman" w:hAnsi="Times New Roman" w:cs="Times New Roman"/>
          <w:sz w:val="28"/>
          <w:szCs w:val="28"/>
        </w:rPr>
        <w:t xml:space="preserve"> в конечном счете определяется жителями, проживающими на </w:t>
      </w:r>
      <w:r w:rsidR="00763964">
        <w:rPr>
          <w:rFonts w:ascii="Times New Roman" w:hAnsi="Times New Roman" w:cs="Times New Roman"/>
          <w:sz w:val="28"/>
          <w:szCs w:val="28"/>
        </w:rPr>
        <w:t xml:space="preserve">его </w:t>
      </w:r>
      <w:r w:rsidRPr="003D660D">
        <w:rPr>
          <w:rFonts w:ascii="Times New Roman" w:hAnsi="Times New Roman" w:cs="Times New Roman"/>
          <w:sz w:val="28"/>
          <w:szCs w:val="28"/>
        </w:rPr>
        <w:t xml:space="preserve">территории. Осуществление эффективного </w:t>
      </w:r>
      <w:r w:rsidRPr="003D660D">
        <w:rPr>
          <w:rFonts w:ascii="Times New Roman" w:hAnsi="Times New Roman" w:cs="Times New Roman"/>
          <w:sz w:val="28"/>
          <w:szCs w:val="28"/>
        </w:rPr>
        <w:lastRenderedPageBreak/>
        <w:t>гражданского контроля является основным фактором, способствующим исполнению исполнительными органами закрепленных за ними задач и функций надлежащим образом. В целях обеспечения прозрачности и открытости бюджета</w:t>
      </w:r>
      <w:r w:rsidR="009329E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D660D">
        <w:rPr>
          <w:rFonts w:ascii="Times New Roman" w:hAnsi="Times New Roman" w:cs="Times New Roman"/>
          <w:sz w:val="28"/>
          <w:szCs w:val="28"/>
        </w:rPr>
        <w:t xml:space="preserve"> и бюджетного процесса для граждан</w:t>
      </w:r>
      <w:r w:rsidRPr="003D660D" w:rsidDel="008A4B4C">
        <w:rPr>
          <w:rFonts w:ascii="Times New Roman" w:hAnsi="Times New Roman" w:cs="Times New Roman"/>
          <w:sz w:val="28"/>
          <w:szCs w:val="28"/>
        </w:rPr>
        <w:t xml:space="preserve"> </w:t>
      </w:r>
      <w:r w:rsidRPr="003D660D">
        <w:rPr>
          <w:rFonts w:ascii="Times New Roman" w:hAnsi="Times New Roman" w:cs="Times New Roman"/>
          <w:sz w:val="28"/>
          <w:szCs w:val="28"/>
        </w:rPr>
        <w:t xml:space="preserve">в подпрограмме предусмотрено мероприятие </w:t>
      </w:r>
      <w:r w:rsidRPr="00333ACE">
        <w:rPr>
          <w:rFonts w:ascii="Times New Roman" w:hAnsi="Times New Roman" w:cs="Times New Roman"/>
          <w:sz w:val="28"/>
          <w:szCs w:val="28"/>
        </w:rPr>
        <w:t xml:space="preserve">«Разработка и размещение на официальном сайте </w:t>
      </w:r>
      <w:r w:rsidR="001131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33ACE">
        <w:rPr>
          <w:rFonts w:ascii="Times New Roman" w:hAnsi="Times New Roman" w:cs="Times New Roman"/>
          <w:sz w:val="28"/>
          <w:szCs w:val="28"/>
        </w:rPr>
        <w:t xml:space="preserve"> </w:t>
      </w:r>
      <w:r w:rsidRPr="00333ACE">
        <w:rPr>
          <w:rFonts w:ascii="Times New Roman" w:hAnsi="Times New Roman" w:cs="Times New Roman"/>
          <w:sz w:val="28"/>
          <w:szCs w:val="28"/>
          <w:lang w:eastAsia="en-US"/>
        </w:rPr>
        <w:t>бюджета для граждан»</w:t>
      </w:r>
      <w:r w:rsidRPr="00333ACE">
        <w:rPr>
          <w:rFonts w:ascii="Times New Roman" w:hAnsi="Times New Roman" w:cs="Times New Roman"/>
          <w:sz w:val="28"/>
          <w:szCs w:val="28"/>
        </w:rPr>
        <w:t>.</w:t>
      </w:r>
    </w:p>
    <w:p w:rsidR="003C0C7B" w:rsidRDefault="00166674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F3FE1">
        <w:rPr>
          <w:rFonts w:ascii="Times New Roman" w:hAnsi="Times New Roman"/>
          <w:sz w:val="28"/>
          <w:szCs w:val="28"/>
        </w:rPr>
        <w:t>1</w:t>
      </w:r>
      <w:r w:rsidR="003C0C7B">
        <w:rPr>
          <w:rFonts w:ascii="Times New Roman" w:hAnsi="Times New Roman"/>
          <w:sz w:val="28"/>
          <w:szCs w:val="28"/>
        </w:rPr>
        <w:t>.3. Сроки реализации подпро</w:t>
      </w:r>
      <w:r w:rsidR="00644B9D">
        <w:rPr>
          <w:rFonts w:ascii="Times New Roman" w:hAnsi="Times New Roman"/>
          <w:sz w:val="28"/>
          <w:szCs w:val="28"/>
        </w:rPr>
        <w:t xml:space="preserve">граммы </w:t>
      </w:r>
      <w:r w:rsidR="002310DB">
        <w:rPr>
          <w:rFonts w:ascii="Times New Roman" w:hAnsi="Times New Roman"/>
          <w:sz w:val="28"/>
          <w:szCs w:val="28"/>
        </w:rPr>
        <w:t>2</w:t>
      </w:r>
      <w:r w:rsidR="00644B9D">
        <w:rPr>
          <w:rFonts w:ascii="Times New Roman" w:hAnsi="Times New Roman"/>
          <w:sz w:val="28"/>
          <w:szCs w:val="28"/>
        </w:rPr>
        <w:t>0</w:t>
      </w:r>
      <w:r w:rsidR="00113114">
        <w:rPr>
          <w:rFonts w:ascii="Times New Roman" w:hAnsi="Times New Roman"/>
          <w:sz w:val="28"/>
          <w:szCs w:val="28"/>
        </w:rPr>
        <w:t>26</w:t>
      </w:r>
      <w:r w:rsidR="00644B9D">
        <w:rPr>
          <w:rFonts w:ascii="Times New Roman" w:hAnsi="Times New Roman"/>
          <w:sz w:val="28"/>
          <w:szCs w:val="28"/>
        </w:rPr>
        <w:t xml:space="preserve"> </w:t>
      </w:r>
      <w:r w:rsidR="002310DB">
        <w:rPr>
          <w:rFonts w:ascii="Times New Roman" w:hAnsi="Times New Roman"/>
          <w:sz w:val="28"/>
          <w:szCs w:val="28"/>
        </w:rPr>
        <w:t>–</w:t>
      </w:r>
      <w:r w:rsidR="00644B9D">
        <w:rPr>
          <w:rFonts w:ascii="Times New Roman" w:hAnsi="Times New Roman"/>
          <w:sz w:val="28"/>
          <w:szCs w:val="28"/>
        </w:rPr>
        <w:t xml:space="preserve"> 20</w:t>
      </w:r>
      <w:r w:rsidR="002310DB">
        <w:rPr>
          <w:rFonts w:ascii="Times New Roman" w:hAnsi="Times New Roman"/>
          <w:sz w:val="28"/>
          <w:szCs w:val="28"/>
        </w:rPr>
        <w:t>2</w:t>
      </w:r>
      <w:r w:rsidR="00113114">
        <w:rPr>
          <w:rFonts w:ascii="Times New Roman" w:hAnsi="Times New Roman"/>
          <w:sz w:val="28"/>
          <w:szCs w:val="28"/>
        </w:rPr>
        <w:t>8</w:t>
      </w:r>
      <w:r w:rsidR="002310DB">
        <w:rPr>
          <w:rFonts w:ascii="Times New Roman" w:hAnsi="Times New Roman"/>
          <w:sz w:val="28"/>
          <w:szCs w:val="28"/>
        </w:rPr>
        <w:t xml:space="preserve"> гг</w:t>
      </w:r>
      <w:r w:rsidR="003C0C7B">
        <w:rPr>
          <w:rFonts w:ascii="Times New Roman" w:hAnsi="Times New Roman"/>
          <w:sz w:val="28"/>
          <w:szCs w:val="28"/>
        </w:rPr>
        <w:t>.</w:t>
      </w:r>
    </w:p>
    <w:p w:rsidR="00977AA1" w:rsidRPr="00234BAE" w:rsidRDefault="00166674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F3FE1">
        <w:rPr>
          <w:rFonts w:ascii="Times New Roman" w:hAnsi="Times New Roman"/>
          <w:sz w:val="28"/>
          <w:szCs w:val="28"/>
        </w:rPr>
        <w:t>1</w:t>
      </w:r>
      <w:r w:rsidR="00FF2AAB">
        <w:rPr>
          <w:rFonts w:ascii="Times New Roman" w:hAnsi="Times New Roman"/>
          <w:sz w:val="28"/>
          <w:szCs w:val="28"/>
        </w:rPr>
        <w:t>.4.</w:t>
      </w:r>
      <w:r w:rsidR="00977AA1">
        <w:rPr>
          <w:rFonts w:ascii="Times New Roman" w:hAnsi="Times New Roman"/>
          <w:sz w:val="28"/>
          <w:szCs w:val="28"/>
        </w:rPr>
        <w:t xml:space="preserve"> </w:t>
      </w:r>
      <w:r w:rsidR="00977AA1" w:rsidRPr="00234BAE"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 приведет к следующему изменению значений показателей, характеризующих качество планирования и управления </w:t>
      </w:r>
      <w:r w:rsidR="00977AA1">
        <w:rPr>
          <w:rFonts w:ascii="Times New Roman" w:hAnsi="Times New Roman" w:cs="Times New Roman"/>
          <w:sz w:val="28"/>
          <w:szCs w:val="28"/>
        </w:rPr>
        <w:t>муниципальными</w:t>
      </w:r>
      <w:r w:rsidR="00977AA1" w:rsidRPr="00234BAE">
        <w:rPr>
          <w:rFonts w:ascii="Times New Roman" w:hAnsi="Times New Roman" w:cs="Times New Roman"/>
          <w:sz w:val="28"/>
          <w:szCs w:val="28"/>
        </w:rPr>
        <w:t xml:space="preserve"> финансами:</w:t>
      </w:r>
    </w:p>
    <w:p w:rsidR="00977AA1" w:rsidRPr="0022779D" w:rsidRDefault="00977AA1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>доля расходов бюджета</w:t>
      </w:r>
      <w:r w:rsidR="00113114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34BAE">
        <w:rPr>
          <w:rFonts w:ascii="Times New Roman" w:hAnsi="Times New Roman" w:cs="Times New Roman"/>
          <w:sz w:val="28"/>
          <w:szCs w:val="28"/>
        </w:rPr>
        <w:t xml:space="preserve">, формируемых в рамках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34BA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13114">
        <w:rPr>
          <w:rFonts w:ascii="Times New Roman" w:hAnsi="Times New Roman" w:cs="Times New Roman"/>
          <w:sz w:val="28"/>
          <w:szCs w:val="28"/>
        </w:rPr>
        <w:t>округа</w:t>
      </w:r>
      <w:r w:rsidRPr="0022779D">
        <w:rPr>
          <w:rFonts w:ascii="Times New Roman" w:hAnsi="Times New Roman" w:cs="Times New Roman"/>
          <w:sz w:val="28"/>
          <w:szCs w:val="28"/>
        </w:rPr>
        <w:t xml:space="preserve"> не менее 9</w:t>
      </w:r>
      <w:r w:rsidR="00113114">
        <w:rPr>
          <w:rFonts w:ascii="Times New Roman" w:hAnsi="Times New Roman" w:cs="Times New Roman"/>
          <w:sz w:val="28"/>
          <w:szCs w:val="28"/>
        </w:rPr>
        <w:t>3</w:t>
      </w:r>
      <w:r w:rsidRPr="0022779D">
        <w:rPr>
          <w:rFonts w:ascii="Times New Roman" w:hAnsi="Times New Roman" w:cs="Times New Roman"/>
          <w:sz w:val="28"/>
          <w:szCs w:val="28"/>
        </w:rPr>
        <w:t>% ежегодно;</w:t>
      </w:r>
    </w:p>
    <w:p w:rsidR="00977AA1" w:rsidRPr="00234BAE" w:rsidRDefault="00977AA1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своевременное составление проекта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 и отчета об исполнении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 (не позднее 15 </w:t>
      </w:r>
      <w:r>
        <w:rPr>
          <w:rFonts w:ascii="Times New Roman" w:hAnsi="Times New Roman" w:cs="Times New Roman"/>
          <w:sz w:val="28"/>
          <w:szCs w:val="28"/>
        </w:rPr>
        <w:t>нояб</w:t>
      </w:r>
      <w:r w:rsidRPr="00234BAE">
        <w:rPr>
          <w:rFonts w:ascii="Times New Roman" w:hAnsi="Times New Roman" w:cs="Times New Roman"/>
          <w:sz w:val="28"/>
          <w:szCs w:val="28"/>
        </w:rPr>
        <w:t xml:space="preserve">ря и 1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234BAE">
        <w:rPr>
          <w:rFonts w:ascii="Times New Roman" w:hAnsi="Times New Roman" w:cs="Times New Roman"/>
          <w:sz w:val="28"/>
          <w:szCs w:val="28"/>
        </w:rPr>
        <w:t xml:space="preserve"> текущего года соответственно);</w:t>
      </w:r>
    </w:p>
    <w:p w:rsidR="00977AA1" w:rsidRPr="00977AA1" w:rsidRDefault="00977AA1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AA1">
        <w:rPr>
          <w:rFonts w:ascii="Times New Roman" w:hAnsi="Times New Roman" w:cs="Times New Roman"/>
          <w:sz w:val="28"/>
          <w:szCs w:val="28"/>
        </w:rPr>
        <w:t xml:space="preserve">обеспечение исполнения расходных обязательств </w:t>
      </w:r>
      <w:r w:rsidR="00113114">
        <w:rPr>
          <w:rFonts w:ascii="Times New Roman" w:hAnsi="Times New Roman" w:cs="Times New Roman"/>
          <w:sz w:val="28"/>
          <w:szCs w:val="28"/>
        </w:rPr>
        <w:t>округа</w:t>
      </w:r>
      <w:r w:rsidRPr="00977AA1">
        <w:rPr>
          <w:rFonts w:ascii="Times New Roman" w:hAnsi="Times New Roman" w:cs="Times New Roman"/>
          <w:sz w:val="28"/>
          <w:szCs w:val="28"/>
        </w:rPr>
        <w:t xml:space="preserve"> (без </w:t>
      </w:r>
      <w:r w:rsidR="00113114">
        <w:rPr>
          <w:rFonts w:ascii="Times New Roman" w:hAnsi="Times New Roman" w:cs="Times New Roman"/>
          <w:sz w:val="28"/>
          <w:szCs w:val="28"/>
        </w:rPr>
        <w:t>учета расходов за счет безвозмездных поступлений</w:t>
      </w:r>
      <w:r w:rsidRPr="00977AA1">
        <w:rPr>
          <w:rFonts w:ascii="Times New Roman" w:hAnsi="Times New Roman" w:cs="Times New Roman"/>
          <w:sz w:val="28"/>
          <w:szCs w:val="28"/>
        </w:rPr>
        <w:t>) не менее чем на 95</w:t>
      </w:r>
      <w:r w:rsidR="00B73AA4">
        <w:rPr>
          <w:rFonts w:ascii="Times New Roman" w:hAnsi="Times New Roman" w:cs="Times New Roman"/>
          <w:sz w:val="28"/>
          <w:szCs w:val="28"/>
        </w:rPr>
        <w:t>%</w:t>
      </w:r>
      <w:r w:rsidRPr="00977AA1">
        <w:rPr>
          <w:rFonts w:ascii="Times New Roman" w:hAnsi="Times New Roman" w:cs="Times New Roman"/>
          <w:sz w:val="28"/>
          <w:szCs w:val="28"/>
        </w:rPr>
        <w:t>;</w:t>
      </w:r>
    </w:p>
    <w:p w:rsidR="0011679C" w:rsidRPr="0011679C" w:rsidRDefault="0011679C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79C">
        <w:rPr>
          <w:rFonts w:ascii="Times New Roman" w:hAnsi="Times New Roman"/>
          <w:sz w:val="28"/>
          <w:szCs w:val="28"/>
        </w:rPr>
        <w:t>проведение оценки качества финансового менеджмента главных распорядителей бюджетных средств</w:t>
      </w:r>
      <w:r w:rsidRPr="00116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 1 марта года, следующего за отчетным</w:t>
      </w:r>
      <w:r w:rsidRPr="0011679C">
        <w:rPr>
          <w:rFonts w:ascii="Times New Roman" w:hAnsi="Times New Roman" w:cs="Times New Roman"/>
          <w:sz w:val="28"/>
          <w:szCs w:val="28"/>
        </w:rPr>
        <w:t>;</w:t>
      </w:r>
    </w:p>
    <w:p w:rsidR="00977AA1" w:rsidRDefault="00977AA1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повышение квалификации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34BAE">
        <w:rPr>
          <w:rFonts w:ascii="Times New Roman" w:hAnsi="Times New Roman" w:cs="Times New Roman"/>
          <w:sz w:val="28"/>
          <w:szCs w:val="28"/>
        </w:rPr>
        <w:t xml:space="preserve"> служащих, работающих в финансов</w:t>
      </w:r>
      <w:r>
        <w:rPr>
          <w:rFonts w:ascii="Times New Roman" w:hAnsi="Times New Roman" w:cs="Times New Roman"/>
          <w:sz w:val="28"/>
          <w:szCs w:val="28"/>
        </w:rPr>
        <w:t>ом управлении</w:t>
      </w:r>
      <w:r w:rsidRPr="00234BAE">
        <w:rPr>
          <w:rFonts w:ascii="Times New Roman" w:hAnsi="Times New Roman" w:cs="Times New Roman"/>
          <w:sz w:val="28"/>
          <w:szCs w:val="28"/>
        </w:rPr>
        <w:t xml:space="preserve"> не менее 2</w:t>
      </w:r>
      <w:r>
        <w:rPr>
          <w:rFonts w:ascii="Times New Roman" w:hAnsi="Times New Roman" w:cs="Times New Roman"/>
          <w:sz w:val="28"/>
          <w:szCs w:val="28"/>
        </w:rPr>
        <w:t>0% ежегодно;</w:t>
      </w:r>
    </w:p>
    <w:p w:rsidR="00977AA1" w:rsidRDefault="00977AA1" w:rsidP="000433E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A">
        <w:rPr>
          <w:rFonts w:ascii="Times New Roman" w:hAnsi="Times New Roman" w:cs="Times New Roman"/>
          <w:sz w:val="28"/>
          <w:szCs w:val="28"/>
        </w:rPr>
        <w:t>р</w:t>
      </w:r>
      <w:r w:rsidRPr="006508DA">
        <w:rPr>
          <w:rFonts w:ascii="Times New Roman" w:hAnsi="Times New Roman"/>
          <w:sz w:val="28"/>
          <w:szCs w:val="28"/>
        </w:rPr>
        <w:t xml:space="preserve">азработка и размещение на официальном сайте </w:t>
      </w:r>
      <w:r w:rsidR="00113114">
        <w:rPr>
          <w:rFonts w:ascii="Times New Roman" w:hAnsi="Times New Roman"/>
          <w:sz w:val="28"/>
          <w:szCs w:val="28"/>
        </w:rPr>
        <w:t>муниципального образования</w:t>
      </w:r>
      <w:r w:rsidRPr="006508DA">
        <w:rPr>
          <w:rFonts w:ascii="Times New Roman" w:hAnsi="Times New Roman"/>
          <w:sz w:val="28"/>
          <w:szCs w:val="28"/>
        </w:rPr>
        <w:t xml:space="preserve"> бюджета для граждан;</w:t>
      </w:r>
    </w:p>
    <w:p w:rsidR="00977AA1" w:rsidRPr="003A4FB8" w:rsidRDefault="00977AA1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FB8">
        <w:rPr>
          <w:rFonts w:ascii="Times New Roman" w:hAnsi="Times New Roman"/>
          <w:sz w:val="28"/>
          <w:szCs w:val="28"/>
        </w:rPr>
        <w:t>с</w:t>
      </w:r>
      <w:r w:rsidRPr="003A4FB8">
        <w:rPr>
          <w:rFonts w:ascii="Times New Roman" w:hAnsi="Times New Roman"/>
          <w:sz w:val="28"/>
        </w:rPr>
        <w:t>оотношение количества проведенных плановых проверок (ревизий) при</w:t>
      </w:r>
      <w:r w:rsidRPr="00ED1F9B">
        <w:rPr>
          <w:sz w:val="28"/>
        </w:rPr>
        <w:t xml:space="preserve"> </w:t>
      </w:r>
      <w:r w:rsidRPr="003A4FB8">
        <w:rPr>
          <w:rFonts w:ascii="Times New Roman" w:hAnsi="Times New Roman"/>
          <w:sz w:val="28"/>
        </w:rPr>
        <w:t xml:space="preserve">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 </w:t>
      </w:r>
      <w:r w:rsidRPr="003A4FB8">
        <w:rPr>
          <w:rFonts w:ascii="Times New Roman" w:hAnsi="Times New Roman"/>
          <w:sz w:val="28"/>
          <w:szCs w:val="28"/>
        </w:rPr>
        <w:t>не менее 100% ежегодно.</w:t>
      </w:r>
      <w:r w:rsidR="00FF2AAB" w:rsidRPr="003A4FB8">
        <w:rPr>
          <w:rFonts w:ascii="Times New Roman" w:hAnsi="Times New Roman"/>
          <w:sz w:val="28"/>
          <w:szCs w:val="28"/>
        </w:rPr>
        <w:t xml:space="preserve"> </w:t>
      </w:r>
    </w:p>
    <w:p w:rsidR="00FF2AAB" w:rsidRDefault="007F179A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F3FE1">
        <w:rPr>
          <w:rFonts w:ascii="Times New Roman" w:hAnsi="Times New Roman"/>
          <w:sz w:val="28"/>
          <w:szCs w:val="28"/>
        </w:rPr>
        <w:t>1</w:t>
      </w:r>
      <w:r w:rsidR="003A4FB8">
        <w:rPr>
          <w:rFonts w:ascii="Times New Roman" w:hAnsi="Times New Roman"/>
          <w:sz w:val="28"/>
          <w:szCs w:val="28"/>
        </w:rPr>
        <w:t xml:space="preserve">.5. </w:t>
      </w:r>
      <w:r w:rsidR="00FF2AAB">
        <w:rPr>
          <w:rFonts w:ascii="Times New Roman" w:hAnsi="Times New Roman"/>
          <w:sz w:val="28"/>
          <w:szCs w:val="28"/>
        </w:rPr>
        <w:t xml:space="preserve">Эффект от реализации подпрограммы не имеет экономического измерения. </w:t>
      </w:r>
    </w:p>
    <w:p w:rsidR="000F3FE1" w:rsidRDefault="007F179A" w:rsidP="000F3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F3FE1">
        <w:rPr>
          <w:rFonts w:ascii="Times New Roman" w:hAnsi="Times New Roman"/>
          <w:sz w:val="28"/>
          <w:szCs w:val="28"/>
        </w:rPr>
        <w:t>2</w:t>
      </w:r>
      <w:r w:rsidR="000433E3" w:rsidRPr="00032E5C">
        <w:rPr>
          <w:rFonts w:ascii="Times New Roman" w:hAnsi="Times New Roman"/>
          <w:sz w:val="28"/>
          <w:szCs w:val="28"/>
        </w:rPr>
        <w:t xml:space="preserve">. </w:t>
      </w:r>
      <w:r w:rsidR="000F3FE1">
        <w:rPr>
          <w:rFonts w:ascii="Times New Roman" w:hAnsi="Times New Roman"/>
          <w:sz w:val="28"/>
          <w:szCs w:val="28"/>
        </w:rPr>
        <w:t>Подпрограмма</w:t>
      </w:r>
      <w:r w:rsidR="00CC361B">
        <w:rPr>
          <w:rFonts w:ascii="Times New Roman" w:hAnsi="Times New Roman"/>
          <w:sz w:val="28"/>
          <w:szCs w:val="28"/>
        </w:rPr>
        <w:t xml:space="preserve"> 2</w:t>
      </w:r>
      <w:r w:rsidR="000F3FE1">
        <w:rPr>
          <w:rFonts w:ascii="Times New Roman" w:hAnsi="Times New Roman"/>
          <w:sz w:val="28"/>
          <w:szCs w:val="28"/>
        </w:rPr>
        <w:t xml:space="preserve"> «</w:t>
      </w:r>
      <w:r w:rsidR="00EF79F7" w:rsidRPr="008F6D27"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="000F3FE1">
        <w:rPr>
          <w:rFonts w:ascii="Times New Roman" w:hAnsi="Times New Roman"/>
          <w:sz w:val="28"/>
          <w:szCs w:val="28"/>
        </w:rPr>
        <w:t>».</w:t>
      </w:r>
    </w:p>
    <w:p w:rsidR="008E3321" w:rsidRPr="00D7685B" w:rsidRDefault="007F179A" w:rsidP="008E33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5.2.1. </w:t>
      </w:r>
      <w:r w:rsidR="008E3321" w:rsidRPr="00D7685B">
        <w:rPr>
          <w:rFonts w:ascii="Times New Roman" w:hAnsi="Times New Roman"/>
          <w:sz w:val="28"/>
          <w:szCs w:val="28"/>
        </w:rPr>
        <w:t>Подпрограмма направлена на развитие эффективной системы управления муниципальным имуществом, находящимся в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E3321">
        <w:rPr>
          <w:rFonts w:ascii="Times New Roman" w:hAnsi="Times New Roman"/>
          <w:sz w:val="28"/>
          <w:szCs w:val="28"/>
        </w:rPr>
        <w:t>округа</w:t>
      </w:r>
      <w:r w:rsidR="008E3321" w:rsidRPr="00D7685B">
        <w:rPr>
          <w:rFonts w:ascii="Times New Roman" w:hAnsi="Times New Roman"/>
          <w:sz w:val="28"/>
          <w:szCs w:val="28"/>
        </w:rPr>
        <w:t>.</w:t>
      </w:r>
      <w:r w:rsidR="008E3321">
        <w:rPr>
          <w:rFonts w:ascii="Times New Roman" w:hAnsi="Times New Roman"/>
          <w:sz w:val="28"/>
          <w:szCs w:val="28"/>
        </w:rPr>
        <w:t xml:space="preserve"> </w:t>
      </w:r>
      <w:r w:rsidR="008E3321" w:rsidRPr="00D7685B">
        <w:rPr>
          <w:rFonts w:ascii="Times New Roman" w:hAnsi="Times New Roman"/>
          <w:sz w:val="28"/>
          <w:szCs w:val="28"/>
        </w:rPr>
        <w:t>Управление земельными ресурсами является частью системы управления муниципальной собственностью.</w:t>
      </w:r>
    </w:p>
    <w:p w:rsidR="008E3321" w:rsidRPr="00D7685B" w:rsidRDefault="00062FB6" w:rsidP="008E3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5.2.2. </w:t>
      </w:r>
      <w:r w:rsidR="008E3321" w:rsidRPr="00D7685B">
        <w:rPr>
          <w:rFonts w:ascii="Times New Roman" w:hAnsi="Times New Roman"/>
          <w:sz w:val="28"/>
          <w:szCs w:val="28"/>
        </w:rPr>
        <w:t xml:space="preserve">Поставленные цели и задачи подпрограммы соответствуют социально-экономическим приоритетам </w:t>
      </w:r>
      <w:r w:rsidR="008E3321">
        <w:rPr>
          <w:rFonts w:ascii="Times New Roman" w:hAnsi="Times New Roman"/>
          <w:sz w:val="28"/>
          <w:szCs w:val="28"/>
        </w:rPr>
        <w:t>округа</w:t>
      </w:r>
      <w:r w:rsidR="008E3321" w:rsidRPr="00D7685B">
        <w:rPr>
          <w:rFonts w:ascii="Times New Roman" w:hAnsi="Times New Roman"/>
          <w:sz w:val="28"/>
          <w:szCs w:val="28"/>
        </w:rPr>
        <w:t xml:space="preserve">. </w:t>
      </w:r>
    </w:p>
    <w:p w:rsidR="008E3321" w:rsidRPr="00D7685B" w:rsidRDefault="008E3321" w:rsidP="008E33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85B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="0011345A">
        <w:rPr>
          <w:rFonts w:ascii="Times New Roman" w:hAnsi="Times New Roman"/>
          <w:sz w:val="28"/>
          <w:szCs w:val="28"/>
        </w:rPr>
        <w:t>э</w:t>
      </w:r>
      <w:r w:rsidR="0011345A" w:rsidRPr="00573986">
        <w:rPr>
          <w:rFonts w:ascii="Times New Roman" w:hAnsi="Times New Roman"/>
          <w:sz w:val="28"/>
          <w:szCs w:val="28"/>
        </w:rPr>
        <w:t>ффективное</w:t>
      </w:r>
      <w:r w:rsidR="0011345A">
        <w:rPr>
          <w:rFonts w:ascii="Times New Roman" w:hAnsi="Times New Roman"/>
          <w:sz w:val="28"/>
          <w:szCs w:val="28"/>
        </w:rPr>
        <w:t xml:space="preserve"> у</w:t>
      </w:r>
      <w:r w:rsidR="0011345A" w:rsidRPr="0003266D">
        <w:rPr>
          <w:rFonts w:ascii="Times New Roman" w:hAnsi="Times New Roman"/>
          <w:sz w:val="28"/>
          <w:szCs w:val="28"/>
        </w:rPr>
        <w:t xml:space="preserve">правление муниципальным имуществом и земельными </w:t>
      </w:r>
      <w:r w:rsidR="0011345A" w:rsidRPr="00834330">
        <w:rPr>
          <w:rFonts w:ascii="Times New Roman" w:hAnsi="Times New Roman"/>
          <w:sz w:val="28"/>
          <w:szCs w:val="28"/>
        </w:rPr>
        <w:t xml:space="preserve">участками, </w:t>
      </w:r>
      <w:r w:rsidR="0011345A" w:rsidRPr="003D7F02">
        <w:rPr>
          <w:rFonts w:ascii="Times New Roman" w:hAnsi="Times New Roman"/>
          <w:sz w:val="28"/>
          <w:szCs w:val="28"/>
        </w:rPr>
        <w:t>находящихся в муниципальной собственности</w:t>
      </w:r>
      <w:r w:rsidR="0011345A">
        <w:rPr>
          <w:rFonts w:ascii="Times New Roman" w:hAnsi="Times New Roman"/>
          <w:sz w:val="28"/>
          <w:szCs w:val="28"/>
        </w:rPr>
        <w:t>,</w:t>
      </w:r>
      <w:r w:rsidR="0011345A" w:rsidRPr="003D7F02">
        <w:rPr>
          <w:rFonts w:ascii="Times New Roman" w:hAnsi="Times New Roman"/>
          <w:sz w:val="28"/>
          <w:szCs w:val="28"/>
        </w:rPr>
        <w:t xml:space="preserve"> </w:t>
      </w:r>
      <w:r w:rsidR="0011345A" w:rsidRPr="00AF449D">
        <w:rPr>
          <w:rFonts w:ascii="Times New Roman" w:hAnsi="Times New Roman"/>
          <w:sz w:val="28"/>
          <w:szCs w:val="28"/>
        </w:rPr>
        <w:t>необходимыми для выполнения функций органами местного самоуправления и отчуждение муниципального имущества, востребованного в коммерческом обороте</w:t>
      </w:r>
      <w:r w:rsidRPr="00D7685B">
        <w:rPr>
          <w:rFonts w:ascii="Times New Roman" w:hAnsi="Times New Roman"/>
          <w:sz w:val="28"/>
          <w:szCs w:val="28"/>
        </w:rPr>
        <w:t>.</w:t>
      </w:r>
    </w:p>
    <w:p w:rsidR="008E3321" w:rsidRPr="00D7685B" w:rsidRDefault="008E3321" w:rsidP="008E3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85B">
        <w:rPr>
          <w:rFonts w:ascii="Times New Roman" w:hAnsi="Times New Roman"/>
          <w:sz w:val="28"/>
          <w:szCs w:val="28"/>
        </w:rPr>
        <w:lastRenderedPageBreak/>
        <w:t>Для достижения цели подпрограммы необходимо решить следующие задачи:</w:t>
      </w:r>
    </w:p>
    <w:p w:rsidR="007A7DFA" w:rsidRPr="0003266D" w:rsidRDefault="007A7DFA" w:rsidP="007A7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3266D">
        <w:rPr>
          <w:rFonts w:ascii="Times New Roman" w:hAnsi="Times New Roman"/>
          <w:sz w:val="28"/>
          <w:szCs w:val="28"/>
        </w:rPr>
        <w:t xml:space="preserve">Обеспечение учета имущества и земельных участков, находящихся в муниципальной собственности Абанского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03266D">
        <w:rPr>
          <w:rFonts w:ascii="Times New Roman" w:hAnsi="Times New Roman"/>
          <w:sz w:val="28"/>
          <w:szCs w:val="28"/>
        </w:rPr>
        <w:t xml:space="preserve">, в реестре муниципального имущества </w:t>
      </w:r>
      <w:r>
        <w:rPr>
          <w:rFonts w:ascii="Times New Roman" w:hAnsi="Times New Roman"/>
          <w:sz w:val="28"/>
          <w:szCs w:val="28"/>
        </w:rPr>
        <w:t>округа</w:t>
      </w:r>
      <w:r w:rsidRPr="0003266D">
        <w:rPr>
          <w:rFonts w:ascii="Times New Roman" w:hAnsi="Times New Roman"/>
          <w:sz w:val="28"/>
          <w:szCs w:val="28"/>
        </w:rPr>
        <w:t>; управление,</w:t>
      </w:r>
      <w:r w:rsidR="00F1073B">
        <w:rPr>
          <w:rFonts w:ascii="Times New Roman" w:hAnsi="Times New Roman"/>
          <w:sz w:val="28"/>
          <w:szCs w:val="28"/>
        </w:rPr>
        <w:t xml:space="preserve"> </w:t>
      </w:r>
      <w:r w:rsidRPr="0003266D">
        <w:rPr>
          <w:rFonts w:ascii="Times New Roman" w:hAnsi="Times New Roman"/>
          <w:sz w:val="28"/>
          <w:szCs w:val="28"/>
        </w:rPr>
        <w:t xml:space="preserve">распоряжение и контроль за использованием имущества и земельных участков, находящихся в муниципальной собственности </w:t>
      </w:r>
      <w:r>
        <w:rPr>
          <w:rFonts w:ascii="Times New Roman" w:hAnsi="Times New Roman"/>
          <w:sz w:val="28"/>
          <w:szCs w:val="28"/>
        </w:rPr>
        <w:t>округа.</w:t>
      </w:r>
    </w:p>
    <w:p w:rsidR="007A7DFA" w:rsidRPr="0003266D" w:rsidRDefault="007A7DFA" w:rsidP="007A7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266D">
        <w:rPr>
          <w:rFonts w:ascii="Times New Roman" w:hAnsi="Times New Roman"/>
          <w:sz w:val="28"/>
          <w:szCs w:val="28"/>
        </w:rPr>
        <w:t xml:space="preserve">Осуществление приватизации имущества, находящегося в муниципальной собственности Абанского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03266D">
        <w:rPr>
          <w:rFonts w:ascii="Times New Roman" w:hAnsi="Times New Roman"/>
          <w:sz w:val="28"/>
          <w:szCs w:val="28"/>
        </w:rPr>
        <w:t xml:space="preserve">, для пополнения доходной части бюджета </w:t>
      </w:r>
      <w:r>
        <w:rPr>
          <w:rFonts w:ascii="Times New Roman" w:hAnsi="Times New Roman"/>
          <w:sz w:val="28"/>
          <w:szCs w:val="28"/>
        </w:rPr>
        <w:t>округа.</w:t>
      </w:r>
    </w:p>
    <w:p w:rsidR="007A7DFA" w:rsidRDefault="007A7DFA" w:rsidP="007A7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3.</w:t>
      </w:r>
      <w:r w:rsidR="00F1073B">
        <w:rPr>
          <w:rFonts w:ascii="Times New Roman" w:hAnsi="Times New Roman"/>
          <w:sz w:val="28"/>
          <w:szCs w:val="28"/>
        </w:rPr>
        <w:t xml:space="preserve"> </w:t>
      </w:r>
      <w:r w:rsidRPr="00143D7D">
        <w:rPr>
          <w:rFonts w:ascii="Times New Roman" w:hAnsi="Times New Roman"/>
          <w:sz w:val="28"/>
          <w:szCs w:val="28"/>
        </w:rPr>
        <w:t>Выполнение кадастровых работ в отношении земельных участков</w:t>
      </w:r>
      <w:r w:rsidR="00F1073B">
        <w:rPr>
          <w:rFonts w:ascii="Times New Roman" w:hAnsi="Times New Roman"/>
          <w:sz w:val="28"/>
          <w:szCs w:val="28"/>
        </w:rPr>
        <w:t>,</w:t>
      </w:r>
      <w:r w:rsidRPr="00143D7D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разграничена, предоставляемых гражданам и юридическим лицам в соответствии с Земельным Кодексом Российской Федерации.</w:t>
      </w:r>
    </w:p>
    <w:p w:rsidR="007A7DFA" w:rsidRDefault="007A7DFA" w:rsidP="007A7D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Повышение качества у</w:t>
      </w:r>
      <w:r w:rsidRPr="0003266D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я</w:t>
      </w:r>
      <w:r w:rsidRPr="0003266D">
        <w:rPr>
          <w:rFonts w:ascii="Times New Roman" w:hAnsi="Times New Roman"/>
          <w:sz w:val="28"/>
          <w:szCs w:val="28"/>
        </w:rPr>
        <w:t xml:space="preserve"> объектами муниципальной собственности, составляющими казну </w:t>
      </w:r>
      <w:r>
        <w:rPr>
          <w:rFonts w:ascii="Times New Roman" w:hAnsi="Times New Roman"/>
          <w:sz w:val="28"/>
          <w:szCs w:val="28"/>
        </w:rPr>
        <w:t>округа</w:t>
      </w:r>
      <w:r w:rsidRPr="0003266D">
        <w:rPr>
          <w:rFonts w:ascii="Times New Roman" w:hAnsi="Times New Roman"/>
          <w:sz w:val="28"/>
          <w:szCs w:val="28"/>
        </w:rPr>
        <w:t xml:space="preserve"> и земельными участками, необходимыми для выполнения функций органами местного самоуправления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8E3321" w:rsidRPr="00394658" w:rsidRDefault="00F1073B" w:rsidP="007A7D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5.2.3. </w:t>
      </w:r>
      <w:r w:rsidR="008E3321">
        <w:rPr>
          <w:rFonts w:ascii="Times New Roman" w:hAnsi="Times New Roman"/>
          <w:sz w:val="28"/>
          <w:szCs w:val="28"/>
        </w:rPr>
        <w:t>П</w:t>
      </w:r>
      <w:r w:rsidR="008E3321" w:rsidRPr="00394658">
        <w:rPr>
          <w:rFonts w:ascii="Times New Roman" w:hAnsi="Times New Roman"/>
          <w:sz w:val="28"/>
          <w:szCs w:val="28"/>
        </w:rPr>
        <w:t xml:space="preserve">одпрограмма включает в себя следующие основные мероприятия: </w:t>
      </w:r>
    </w:p>
    <w:p w:rsidR="008E3321" w:rsidRPr="00CC361B" w:rsidRDefault="008E3321" w:rsidP="008E3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61B">
        <w:rPr>
          <w:rFonts w:ascii="Times New Roman" w:hAnsi="Times New Roman" w:cs="Times New Roman"/>
          <w:sz w:val="28"/>
          <w:szCs w:val="28"/>
        </w:rPr>
        <w:t xml:space="preserve">оформление права муниципальной собственности </w:t>
      </w:r>
      <w:r w:rsidR="00F1073B">
        <w:rPr>
          <w:rFonts w:ascii="Times New Roman" w:hAnsi="Times New Roman" w:cs="Times New Roman"/>
          <w:sz w:val="28"/>
          <w:szCs w:val="28"/>
        </w:rPr>
        <w:t>округа</w:t>
      </w:r>
      <w:r w:rsidRPr="00CC361B">
        <w:rPr>
          <w:rFonts w:ascii="Times New Roman" w:hAnsi="Times New Roman" w:cs="Times New Roman"/>
          <w:sz w:val="28"/>
          <w:szCs w:val="28"/>
        </w:rPr>
        <w:t xml:space="preserve"> на объекты недвижимого имущества и эффективное управление, распоряжение этим имуществом и его использование;</w:t>
      </w:r>
    </w:p>
    <w:p w:rsidR="00CC361B" w:rsidRPr="00CC361B" w:rsidRDefault="00CC361B" w:rsidP="008E33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61B">
        <w:rPr>
          <w:rFonts w:ascii="Times New Roman" w:hAnsi="Times New Roman"/>
          <w:sz w:val="28"/>
          <w:szCs w:val="28"/>
        </w:rPr>
        <w:t xml:space="preserve">приватизация имущества, находящегося </w:t>
      </w:r>
      <w:r w:rsidR="002B085B">
        <w:rPr>
          <w:rFonts w:ascii="Times New Roman" w:hAnsi="Times New Roman"/>
          <w:sz w:val="28"/>
          <w:szCs w:val="28"/>
        </w:rPr>
        <w:t>в</w:t>
      </w:r>
      <w:r w:rsidRPr="00CC361B">
        <w:rPr>
          <w:rFonts w:ascii="Times New Roman" w:hAnsi="Times New Roman"/>
          <w:sz w:val="28"/>
          <w:szCs w:val="28"/>
        </w:rPr>
        <w:t xml:space="preserve"> муниципальной собственности округа, для пополнения доходной части бюджета округа; </w:t>
      </w:r>
    </w:p>
    <w:p w:rsidR="008E3321" w:rsidRPr="00CC361B" w:rsidRDefault="00CC361B" w:rsidP="008E3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61B">
        <w:rPr>
          <w:rFonts w:ascii="Times New Roman" w:hAnsi="Times New Roman" w:cs="Times New Roman"/>
          <w:sz w:val="28"/>
          <w:szCs w:val="28"/>
        </w:rPr>
        <w:t xml:space="preserve">разграничение государственной собственности на земельные участки для нужд </w:t>
      </w:r>
      <w:r w:rsidR="00B61325">
        <w:rPr>
          <w:rFonts w:ascii="Times New Roman" w:hAnsi="Times New Roman" w:cs="Times New Roman"/>
          <w:sz w:val="28"/>
          <w:szCs w:val="28"/>
        </w:rPr>
        <w:t>округа</w:t>
      </w:r>
      <w:r w:rsidRPr="00CC361B">
        <w:rPr>
          <w:rFonts w:ascii="Times New Roman" w:hAnsi="Times New Roman" w:cs="Times New Roman"/>
          <w:sz w:val="28"/>
          <w:szCs w:val="28"/>
        </w:rPr>
        <w:t xml:space="preserve"> и рациональное их использование;</w:t>
      </w:r>
    </w:p>
    <w:p w:rsidR="00CC361B" w:rsidRPr="00CC361B" w:rsidRDefault="00CC361B" w:rsidP="008E3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61B">
        <w:rPr>
          <w:rFonts w:ascii="Times New Roman" w:hAnsi="Times New Roman" w:cs="Times New Roman"/>
          <w:sz w:val="28"/>
          <w:szCs w:val="28"/>
        </w:rPr>
        <w:t>эффективное управление муниципальным имуществом и земельными участками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321" w:rsidRPr="00CC361B" w:rsidRDefault="008E3321" w:rsidP="008E3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61B">
        <w:rPr>
          <w:rFonts w:ascii="Times New Roman" w:hAnsi="Times New Roman" w:cs="Times New Roman"/>
          <w:sz w:val="28"/>
          <w:szCs w:val="28"/>
        </w:rPr>
        <w:t>Срок реализации подпрограммы: 202</w:t>
      </w:r>
      <w:r w:rsidR="00CC361B">
        <w:rPr>
          <w:rFonts w:ascii="Times New Roman" w:hAnsi="Times New Roman" w:cs="Times New Roman"/>
          <w:sz w:val="28"/>
          <w:szCs w:val="28"/>
        </w:rPr>
        <w:t>6</w:t>
      </w:r>
      <w:r w:rsidRPr="00CC361B">
        <w:rPr>
          <w:rFonts w:ascii="Times New Roman" w:hAnsi="Times New Roman" w:cs="Times New Roman"/>
          <w:sz w:val="28"/>
          <w:szCs w:val="28"/>
        </w:rPr>
        <w:t xml:space="preserve"> - 202</w:t>
      </w:r>
      <w:r w:rsidR="00CC361B">
        <w:rPr>
          <w:rFonts w:ascii="Times New Roman" w:hAnsi="Times New Roman" w:cs="Times New Roman"/>
          <w:sz w:val="28"/>
          <w:szCs w:val="28"/>
        </w:rPr>
        <w:t>8</w:t>
      </w:r>
      <w:r w:rsidRPr="00CC361B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417F2" w:rsidRPr="005F2D2A" w:rsidRDefault="00B417F2" w:rsidP="000F3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49CC" w:rsidRDefault="00410551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 w:rsidR="008A49CC" w:rsidRPr="008A49CC">
        <w:rPr>
          <w:rFonts w:ascii="Times New Roman" w:hAnsi="Times New Roman"/>
          <w:sz w:val="28"/>
          <w:szCs w:val="28"/>
        </w:rPr>
        <w:t xml:space="preserve">. </w:t>
      </w:r>
      <w:r w:rsidR="008A49CC">
        <w:rPr>
          <w:rFonts w:ascii="Times New Roman" w:hAnsi="Times New Roman"/>
          <w:sz w:val="28"/>
          <w:szCs w:val="28"/>
        </w:rPr>
        <w:t>И</w:t>
      </w:r>
      <w:r w:rsidR="008A49CC">
        <w:rPr>
          <w:rFonts w:ascii="Times New Roman" w:hAnsi="Times New Roman"/>
          <w:spacing w:val="-4"/>
          <w:sz w:val="28"/>
          <w:szCs w:val="28"/>
        </w:rPr>
        <w:t>нформация</w:t>
      </w:r>
      <w:r w:rsidR="008A49CC" w:rsidRPr="008A49CC">
        <w:rPr>
          <w:rFonts w:ascii="Times New Roman" w:hAnsi="Times New Roman"/>
          <w:spacing w:val="-4"/>
          <w:sz w:val="28"/>
          <w:szCs w:val="28"/>
        </w:rPr>
        <w:t xml:space="preserve"> об основных мерах правового регулирования в сфере управления</w:t>
      </w:r>
      <w:r w:rsidR="008A49CC">
        <w:rPr>
          <w:rFonts w:ascii="Times New Roman" w:hAnsi="Times New Roman"/>
          <w:spacing w:val="-4"/>
          <w:sz w:val="28"/>
          <w:szCs w:val="28"/>
        </w:rPr>
        <w:t xml:space="preserve"> муниципальными финансами</w:t>
      </w:r>
      <w:r w:rsidR="00802C88">
        <w:rPr>
          <w:rFonts w:ascii="Times New Roman" w:hAnsi="Times New Roman"/>
          <w:spacing w:val="-4"/>
          <w:sz w:val="28"/>
          <w:szCs w:val="28"/>
        </w:rPr>
        <w:t xml:space="preserve"> и имуществом</w:t>
      </w:r>
      <w:r w:rsidR="008A49CC" w:rsidRPr="008A49CC">
        <w:rPr>
          <w:rFonts w:ascii="Times New Roman" w:hAnsi="Times New Roman"/>
          <w:spacing w:val="-4"/>
          <w:sz w:val="28"/>
          <w:szCs w:val="28"/>
        </w:rPr>
        <w:t>, направленных на достижение цели и (или) задач</w:t>
      </w:r>
      <w:r w:rsidR="00280CA4">
        <w:rPr>
          <w:rFonts w:ascii="Times New Roman" w:hAnsi="Times New Roman"/>
          <w:spacing w:val="-4"/>
          <w:sz w:val="28"/>
          <w:szCs w:val="28"/>
        </w:rPr>
        <w:t xml:space="preserve"> муниципальной</w:t>
      </w:r>
      <w:r w:rsidR="008A49CC" w:rsidRPr="008A49CC">
        <w:rPr>
          <w:rFonts w:ascii="Times New Roman" w:hAnsi="Times New Roman"/>
          <w:spacing w:val="-4"/>
          <w:sz w:val="28"/>
          <w:szCs w:val="28"/>
        </w:rPr>
        <w:t xml:space="preserve"> программы</w:t>
      </w:r>
      <w:r w:rsidR="00280CA4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802C88" w:rsidRDefault="00802C88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8A49CC" w:rsidRDefault="008A49CC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>нформация</w:t>
      </w:r>
      <w:r w:rsidRPr="008A49CC">
        <w:rPr>
          <w:rFonts w:ascii="Times New Roman" w:hAnsi="Times New Roman"/>
          <w:spacing w:val="-4"/>
          <w:sz w:val="28"/>
          <w:szCs w:val="28"/>
        </w:rPr>
        <w:t xml:space="preserve"> об основных мерах правового регулирования в сфере управления</w:t>
      </w:r>
      <w:r>
        <w:rPr>
          <w:rFonts w:ascii="Times New Roman" w:hAnsi="Times New Roman"/>
          <w:spacing w:val="-4"/>
          <w:sz w:val="28"/>
          <w:szCs w:val="28"/>
        </w:rPr>
        <w:t xml:space="preserve"> муниципальными финансами</w:t>
      </w:r>
      <w:r w:rsidR="006076C8">
        <w:rPr>
          <w:rFonts w:ascii="Times New Roman" w:hAnsi="Times New Roman"/>
          <w:spacing w:val="-4"/>
          <w:sz w:val="28"/>
          <w:szCs w:val="28"/>
        </w:rPr>
        <w:t xml:space="preserve"> и имуществом</w:t>
      </w:r>
      <w:r w:rsidRPr="008A49CC">
        <w:rPr>
          <w:rFonts w:ascii="Times New Roman" w:hAnsi="Times New Roman"/>
          <w:spacing w:val="-4"/>
          <w:sz w:val="28"/>
          <w:szCs w:val="28"/>
        </w:rPr>
        <w:t>, направленных на достижение цели и (или) задач программы</w:t>
      </w:r>
      <w:r>
        <w:rPr>
          <w:rFonts w:ascii="Times New Roman" w:hAnsi="Times New Roman"/>
          <w:spacing w:val="-4"/>
          <w:sz w:val="28"/>
          <w:szCs w:val="28"/>
        </w:rPr>
        <w:t xml:space="preserve"> отсутствует</w:t>
      </w:r>
      <w:r w:rsidR="005708CA">
        <w:rPr>
          <w:rFonts w:ascii="Times New Roman" w:hAnsi="Times New Roman"/>
          <w:spacing w:val="-4"/>
          <w:sz w:val="28"/>
          <w:szCs w:val="28"/>
        </w:rPr>
        <w:t>.</w:t>
      </w:r>
    </w:p>
    <w:p w:rsidR="008A49CC" w:rsidRDefault="008A49CC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75BE" w:rsidRPr="005F38BA" w:rsidRDefault="00410551" w:rsidP="00D656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 w:rsidR="005F38BA" w:rsidRPr="005F38BA">
        <w:rPr>
          <w:rFonts w:ascii="Times New Roman" w:hAnsi="Times New Roman"/>
          <w:sz w:val="28"/>
          <w:szCs w:val="28"/>
        </w:rPr>
        <w:t xml:space="preserve">. </w:t>
      </w:r>
      <w:r w:rsidR="003D7659">
        <w:rPr>
          <w:rFonts w:ascii="Times New Roman" w:hAnsi="Times New Roman"/>
          <w:sz w:val="28"/>
          <w:szCs w:val="28"/>
        </w:rPr>
        <w:t>И</w:t>
      </w:r>
      <w:r w:rsidR="008A49CC">
        <w:rPr>
          <w:rFonts w:ascii="Times New Roman" w:hAnsi="Times New Roman"/>
          <w:sz w:val="28"/>
          <w:szCs w:val="28"/>
        </w:rPr>
        <w:t>нформация о ресурсном обеспе</w:t>
      </w:r>
      <w:r w:rsidR="000A75BE" w:rsidRPr="005F38BA">
        <w:rPr>
          <w:rFonts w:ascii="Times New Roman" w:hAnsi="Times New Roman"/>
          <w:sz w:val="28"/>
          <w:szCs w:val="28"/>
        </w:rPr>
        <w:t>чени</w:t>
      </w:r>
      <w:r w:rsidR="008A49CC">
        <w:rPr>
          <w:rFonts w:ascii="Times New Roman" w:hAnsi="Times New Roman"/>
          <w:sz w:val="28"/>
          <w:szCs w:val="28"/>
        </w:rPr>
        <w:t>и</w:t>
      </w:r>
      <w:r w:rsidR="000A75BE" w:rsidRPr="005F38BA">
        <w:rPr>
          <w:rFonts w:ascii="Times New Roman" w:hAnsi="Times New Roman"/>
          <w:sz w:val="28"/>
          <w:szCs w:val="28"/>
        </w:rPr>
        <w:t xml:space="preserve"> </w:t>
      </w:r>
      <w:r w:rsidR="00280CA4">
        <w:rPr>
          <w:rFonts w:ascii="Times New Roman" w:hAnsi="Times New Roman"/>
          <w:spacing w:val="-4"/>
          <w:sz w:val="28"/>
          <w:szCs w:val="28"/>
        </w:rPr>
        <w:t>муниципальной</w:t>
      </w:r>
      <w:r w:rsidR="00280CA4" w:rsidRPr="008A49C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A75BE" w:rsidRPr="005F38BA">
        <w:rPr>
          <w:rFonts w:ascii="Times New Roman" w:hAnsi="Times New Roman"/>
          <w:sz w:val="28"/>
          <w:szCs w:val="28"/>
        </w:rPr>
        <w:t>программы</w:t>
      </w:r>
    </w:p>
    <w:p w:rsidR="000A75BE" w:rsidRPr="001F2AC0" w:rsidRDefault="000A75BE" w:rsidP="00D65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10A05" w:rsidRDefault="008A49CC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И</w:t>
      </w:r>
      <w:r w:rsidRPr="008A49CC">
        <w:rPr>
          <w:rFonts w:ascii="Times New Roman" w:hAnsi="Times New Roman"/>
          <w:spacing w:val="-4"/>
          <w:sz w:val="28"/>
          <w:szCs w:val="28"/>
        </w:rPr>
        <w:t>нформаци</w:t>
      </w:r>
      <w:r>
        <w:rPr>
          <w:rFonts w:ascii="Times New Roman" w:hAnsi="Times New Roman"/>
          <w:spacing w:val="-4"/>
          <w:sz w:val="28"/>
          <w:szCs w:val="28"/>
        </w:rPr>
        <w:t>я</w:t>
      </w:r>
      <w:r w:rsidRPr="008A49CC">
        <w:rPr>
          <w:rFonts w:ascii="Times New Roman" w:hAnsi="Times New Roman"/>
          <w:spacing w:val="-4"/>
          <w:sz w:val="28"/>
          <w:szCs w:val="28"/>
        </w:rPr>
        <w:t xml:space="preserve"> о ресурсном обеспечении программы за счет средств бюджета</w:t>
      </w:r>
      <w:r w:rsidR="00537043">
        <w:rPr>
          <w:rFonts w:ascii="Times New Roman" w:hAnsi="Times New Roman"/>
          <w:spacing w:val="-4"/>
          <w:sz w:val="28"/>
          <w:szCs w:val="28"/>
        </w:rPr>
        <w:t xml:space="preserve"> округа</w:t>
      </w:r>
      <w:r w:rsidRPr="008A49CC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5F2E50">
        <w:rPr>
          <w:rFonts w:ascii="Times New Roman" w:hAnsi="Times New Roman"/>
          <w:spacing w:val="-4"/>
          <w:sz w:val="28"/>
          <w:szCs w:val="28"/>
        </w:rPr>
        <w:t>пр</w:t>
      </w:r>
      <w:r w:rsidR="003D7659">
        <w:rPr>
          <w:rFonts w:ascii="Times New Roman" w:hAnsi="Times New Roman"/>
          <w:spacing w:val="-4"/>
          <w:sz w:val="28"/>
          <w:szCs w:val="28"/>
        </w:rPr>
        <w:t>едставлен</w:t>
      </w:r>
      <w:r w:rsidR="005F2E50">
        <w:rPr>
          <w:rFonts w:ascii="Times New Roman" w:hAnsi="Times New Roman"/>
          <w:spacing w:val="-4"/>
          <w:sz w:val="28"/>
          <w:szCs w:val="28"/>
        </w:rPr>
        <w:t>а в</w:t>
      </w:r>
      <w:r w:rsidRPr="008A49CC">
        <w:rPr>
          <w:rFonts w:ascii="Times New Roman" w:hAnsi="Times New Roman"/>
          <w:spacing w:val="-4"/>
          <w:sz w:val="28"/>
          <w:szCs w:val="28"/>
        </w:rPr>
        <w:t xml:space="preserve"> приложени</w:t>
      </w:r>
      <w:r w:rsidR="005F2E50">
        <w:rPr>
          <w:rFonts w:ascii="Times New Roman" w:hAnsi="Times New Roman"/>
          <w:spacing w:val="-4"/>
          <w:sz w:val="28"/>
          <w:szCs w:val="28"/>
        </w:rPr>
        <w:t>и</w:t>
      </w:r>
      <w:r w:rsidRPr="008A49CC">
        <w:rPr>
          <w:rFonts w:ascii="Times New Roman" w:hAnsi="Times New Roman"/>
          <w:spacing w:val="-4"/>
          <w:sz w:val="28"/>
          <w:szCs w:val="28"/>
        </w:rPr>
        <w:t xml:space="preserve"> № </w:t>
      </w:r>
      <w:r w:rsidR="008C6E58">
        <w:rPr>
          <w:rFonts w:ascii="Times New Roman" w:hAnsi="Times New Roman"/>
          <w:spacing w:val="-4"/>
          <w:sz w:val="28"/>
          <w:szCs w:val="28"/>
        </w:rPr>
        <w:t>1</w:t>
      </w:r>
      <w:r w:rsidR="005708CA">
        <w:rPr>
          <w:rFonts w:ascii="Times New Roman" w:hAnsi="Times New Roman"/>
          <w:spacing w:val="-4"/>
          <w:sz w:val="28"/>
          <w:szCs w:val="28"/>
        </w:rPr>
        <w:t>.</w:t>
      </w:r>
    </w:p>
    <w:p w:rsidR="003D7659" w:rsidRPr="003D7659" w:rsidRDefault="003D7659" w:rsidP="0004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>И</w:t>
      </w:r>
      <w:r w:rsidRPr="003D7659">
        <w:rPr>
          <w:rFonts w:ascii="Times New Roman" w:hAnsi="Times New Roman"/>
          <w:spacing w:val="-4"/>
          <w:sz w:val="28"/>
          <w:szCs w:val="28"/>
        </w:rPr>
        <w:t>нформаци</w:t>
      </w:r>
      <w:r>
        <w:rPr>
          <w:rFonts w:ascii="Times New Roman" w:hAnsi="Times New Roman"/>
          <w:spacing w:val="-4"/>
          <w:sz w:val="28"/>
          <w:szCs w:val="28"/>
        </w:rPr>
        <w:t>я</w:t>
      </w:r>
      <w:r w:rsidRPr="003D7659">
        <w:rPr>
          <w:rFonts w:ascii="Times New Roman" w:hAnsi="Times New Roman"/>
          <w:spacing w:val="-4"/>
          <w:sz w:val="28"/>
          <w:szCs w:val="28"/>
        </w:rPr>
        <w:t xml:space="preserve"> об источниках финансирования подпрограмм, отдельных мероприятий программы </w:t>
      </w:r>
      <w:r>
        <w:rPr>
          <w:rFonts w:ascii="Times New Roman" w:hAnsi="Times New Roman"/>
          <w:spacing w:val="-4"/>
          <w:sz w:val="28"/>
          <w:szCs w:val="28"/>
        </w:rPr>
        <w:t>представлена в</w:t>
      </w:r>
      <w:r w:rsidRPr="003D7659">
        <w:rPr>
          <w:rFonts w:ascii="Times New Roman" w:hAnsi="Times New Roman"/>
          <w:spacing w:val="-4"/>
          <w:sz w:val="28"/>
          <w:szCs w:val="28"/>
        </w:rPr>
        <w:t xml:space="preserve"> приложени</w:t>
      </w:r>
      <w:r>
        <w:rPr>
          <w:rFonts w:ascii="Times New Roman" w:hAnsi="Times New Roman"/>
          <w:spacing w:val="-4"/>
          <w:sz w:val="28"/>
          <w:szCs w:val="28"/>
        </w:rPr>
        <w:t>и</w:t>
      </w:r>
      <w:r w:rsidRPr="003D7659">
        <w:rPr>
          <w:rFonts w:ascii="Times New Roman" w:hAnsi="Times New Roman"/>
          <w:spacing w:val="-4"/>
          <w:sz w:val="28"/>
          <w:szCs w:val="28"/>
        </w:rPr>
        <w:t xml:space="preserve"> № </w:t>
      </w:r>
      <w:r w:rsidR="008C6E58">
        <w:rPr>
          <w:rFonts w:ascii="Times New Roman" w:hAnsi="Times New Roman"/>
          <w:spacing w:val="-4"/>
          <w:sz w:val="28"/>
          <w:szCs w:val="28"/>
        </w:rPr>
        <w:t>2</w:t>
      </w:r>
      <w:r w:rsidR="00DC64D4">
        <w:rPr>
          <w:rFonts w:ascii="Times New Roman" w:hAnsi="Times New Roman"/>
          <w:spacing w:val="-4"/>
          <w:sz w:val="28"/>
          <w:szCs w:val="28"/>
        </w:rPr>
        <w:t>.</w:t>
      </w:r>
    </w:p>
    <w:p w:rsidR="004D71B4" w:rsidRDefault="004D71B4" w:rsidP="004D71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71B4" w:rsidRPr="006F691E" w:rsidRDefault="00410551" w:rsidP="004D71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691E">
        <w:rPr>
          <w:rFonts w:ascii="Times New Roman" w:hAnsi="Times New Roman"/>
          <w:sz w:val="28"/>
          <w:szCs w:val="28"/>
          <w:lang w:val="en-US"/>
        </w:rPr>
        <w:t>VIII</w:t>
      </w:r>
      <w:r w:rsidR="004D71B4" w:rsidRPr="006F691E">
        <w:rPr>
          <w:rFonts w:ascii="Times New Roman" w:hAnsi="Times New Roman"/>
          <w:sz w:val="28"/>
          <w:szCs w:val="28"/>
        </w:rPr>
        <w:t xml:space="preserve">. </w:t>
      </w:r>
      <w:r w:rsidR="006F691E" w:rsidRPr="006F691E">
        <w:rPr>
          <w:rFonts w:ascii="Times New Roman" w:hAnsi="Times New Roman"/>
          <w:sz w:val="28"/>
          <w:szCs w:val="28"/>
        </w:rPr>
        <w:t>Информация о мероприятиях, реализуемых в рамках федеральных проектов Российской Федерации, региональных проектов Красноярского края</w:t>
      </w:r>
    </w:p>
    <w:p w:rsidR="004D71B4" w:rsidRPr="006F691E" w:rsidRDefault="004D71B4" w:rsidP="004D71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49CC" w:rsidRDefault="004D71B4" w:rsidP="000546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F691E">
        <w:rPr>
          <w:rFonts w:ascii="Times New Roman" w:hAnsi="Times New Roman"/>
          <w:sz w:val="28"/>
          <w:szCs w:val="28"/>
        </w:rPr>
        <w:t>Финансирование мероприятий, реализуемых в рамках национальных проектов Российской Федерации</w:t>
      </w:r>
      <w:r w:rsidR="006F691E">
        <w:rPr>
          <w:rFonts w:ascii="Times New Roman" w:hAnsi="Times New Roman"/>
          <w:sz w:val="28"/>
          <w:szCs w:val="28"/>
        </w:rPr>
        <w:t xml:space="preserve"> и региональных проектов Красноярского края</w:t>
      </w:r>
      <w:r w:rsidRPr="006F691E">
        <w:rPr>
          <w:rFonts w:ascii="Times New Roman" w:hAnsi="Times New Roman"/>
          <w:sz w:val="28"/>
          <w:szCs w:val="28"/>
        </w:rPr>
        <w:t>, муниципальной программой не предусмотрено.</w:t>
      </w:r>
    </w:p>
    <w:sectPr w:rsidR="008A49CC" w:rsidSect="00E6068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5" w:h="16838"/>
      <w:pgMar w:top="1134" w:right="565" w:bottom="1134" w:left="1985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0E2" w:rsidRDefault="00A240E2" w:rsidP="0088581C">
      <w:pPr>
        <w:spacing w:after="0" w:line="240" w:lineRule="auto"/>
      </w:pPr>
      <w:r>
        <w:separator/>
      </w:r>
    </w:p>
  </w:endnote>
  <w:endnote w:type="continuationSeparator" w:id="0">
    <w:p w:rsidR="00A240E2" w:rsidRDefault="00A240E2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84" w:rsidRDefault="003B318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84" w:rsidRDefault="003B318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84" w:rsidRDefault="003B318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0E2" w:rsidRDefault="00A240E2" w:rsidP="0088581C">
      <w:pPr>
        <w:spacing w:after="0" w:line="240" w:lineRule="auto"/>
      </w:pPr>
      <w:r>
        <w:separator/>
      </w:r>
    </w:p>
  </w:footnote>
  <w:footnote w:type="continuationSeparator" w:id="0">
    <w:p w:rsidR="00A240E2" w:rsidRDefault="00A240E2" w:rsidP="0088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84" w:rsidRDefault="003B318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ADC" w:rsidRPr="003B3184" w:rsidRDefault="00D03ADC" w:rsidP="003B3184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84" w:rsidRDefault="003B318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32D"/>
    <w:rsid w:val="00001C31"/>
    <w:rsid w:val="00001D09"/>
    <w:rsid w:val="000022F1"/>
    <w:rsid w:val="00005E7F"/>
    <w:rsid w:val="00023DFD"/>
    <w:rsid w:val="0002420E"/>
    <w:rsid w:val="00027C67"/>
    <w:rsid w:val="00031519"/>
    <w:rsid w:val="00033001"/>
    <w:rsid w:val="00036CC2"/>
    <w:rsid w:val="000411AC"/>
    <w:rsid w:val="000428B5"/>
    <w:rsid w:val="000433E3"/>
    <w:rsid w:val="000440D6"/>
    <w:rsid w:val="00051ED9"/>
    <w:rsid w:val="00054603"/>
    <w:rsid w:val="000551DE"/>
    <w:rsid w:val="00056180"/>
    <w:rsid w:val="00056472"/>
    <w:rsid w:val="0005673D"/>
    <w:rsid w:val="0006057C"/>
    <w:rsid w:val="00062D11"/>
    <w:rsid w:val="00062FB6"/>
    <w:rsid w:val="00071A6D"/>
    <w:rsid w:val="00072410"/>
    <w:rsid w:val="0007268A"/>
    <w:rsid w:val="00073A8E"/>
    <w:rsid w:val="00075AA6"/>
    <w:rsid w:val="000804C9"/>
    <w:rsid w:val="00087E0D"/>
    <w:rsid w:val="00095C1E"/>
    <w:rsid w:val="00096841"/>
    <w:rsid w:val="000A50B0"/>
    <w:rsid w:val="000A75BE"/>
    <w:rsid w:val="000B14B0"/>
    <w:rsid w:val="000B4B9D"/>
    <w:rsid w:val="000C7E2D"/>
    <w:rsid w:val="000D4489"/>
    <w:rsid w:val="000D6957"/>
    <w:rsid w:val="000E26DE"/>
    <w:rsid w:val="000E78FE"/>
    <w:rsid w:val="000F0263"/>
    <w:rsid w:val="000F3FE1"/>
    <w:rsid w:val="00106F9A"/>
    <w:rsid w:val="001122A9"/>
    <w:rsid w:val="00113114"/>
    <w:rsid w:val="0011345A"/>
    <w:rsid w:val="00113BF5"/>
    <w:rsid w:val="001157F5"/>
    <w:rsid w:val="0011679C"/>
    <w:rsid w:val="00143DB9"/>
    <w:rsid w:val="00145986"/>
    <w:rsid w:val="00146DF3"/>
    <w:rsid w:val="001476B8"/>
    <w:rsid w:val="00150D29"/>
    <w:rsid w:val="0015320A"/>
    <w:rsid w:val="00157090"/>
    <w:rsid w:val="0016406E"/>
    <w:rsid w:val="00165DC8"/>
    <w:rsid w:val="001662E0"/>
    <w:rsid w:val="00166674"/>
    <w:rsid w:val="001669C1"/>
    <w:rsid w:val="00173418"/>
    <w:rsid w:val="00174A1D"/>
    <w:rsid w:val="001765B1"/>
    <w:rsid w:val="00176D7B"/>
    <w:rsid w:val="001807F9"/>
    <w:rsid w:val="001871C4"/>
    <w:rsid w:val="00192533"/>
    <w:rsid w:val="00192F4F"/>
    <w:rsid w:val="0019775B"/>
    <w:rsid w:val="001A212A"/>
    <w:rsid w:val="001A475A"/>
    <w:rsid w:val="001A7BE8"/>
    <w:rsid w:val="001B3BFE"/>
    <w:rsid w:val="001B5ADA"/>
    <w:rsid w:val="001B6841"/>
    <w:rsid w:val="001C2F2A"/>
    <w:rsid w:val="001C4175"/>
    <w:rsid w:val="001C4B59"/>
    <w:rsid w:val="001C5764"/>
    <w:rsid w:val="001D2B60"/>
    <w:rsid w:val="001D2CB2"/>
    <w:rsid w:val="001D69DD"/>
    <w:rsid w:val="001D766C"/>
    <w:rsid w:val="001E0D4D"/>
    <w:rsid w:val="001E140F"/>
    <w:rsid w:val="001E6254"/>
    <w:rsid w:val="001F0D93"/>
    <w:rsid w:val="001F2AC0"/>
    <w:rsid w:val="001F418C"/>
    <w:rsid w:val="001F4940"/>
    <w:rsid w:val="001F6886"/>
    <w:rsid w:val="001F6A03"/>
    <w:rsid w:val="001F70FE"/>
    <w:rsid w:val="00200397"/>
    <w:rsid w:val="00202C0A"/>
    <w:rsid w:val="002059FE"/>
    <w:rsid w:val="002070DB"/>
    <w:rsid w:val="00207F0F"/>
    <w:rsid w:val="00207F29"/>
    <w:rsid w:val="00211644"/>
    <w:rsid w:val="00213904"/>
    <w:rsid w:val="00214011"/>
    <w:rsid w:val="00215872"/>
    <w:rsid w:val="0021587F"/>
    <w:rsid w:val="002217EB"/>
    <w:rsid w:val="002310DB"/>
    <w:rsid w:val="0023177B"/>
    <w:rsid w:val="00232FFE"/>
    <w:rsid w:val="00234B8E"/>
    <w:rsid w:val="00236685"/>
    <w:rsid w:val="00242A40"/>
    <w:rsid w:val="00243920"/>
    <w:rsid w:val="00244313"/>
    <w:rsid w:val="0024451C"/>
    <w:rsid w:val="002472D0"/>
    <w:rsid w:val="0024796E"/>
    <w:rsid w:val="00251760"/>
    <w:rsid w:val="00256570"/>
    <w:rsid w:val="00262BF6"/>
    <w:rsid w:val="0027124D"/>
    <w:rsid w:val="00280CA4"/>
    <w:rsid w:val="00281F62"/>
    <w:rsid w:val="00284322"/>
    <w:rsid w:val="002871D4"/>
    <w:rsid w:val="00287347"/>
    <w:rsid w:val="0029470C"/>
    <w:rsid w:val="00296123"/>
    <w:rsid w:val="00296F8F"/>
    <w:rsid w:val="002A3A17"/>
    <w:rsid w:val="002A4290"/>
    <w:rsid w:val="002A5D5A"/>
    <w:rsid w:val="002B085B"/>
    <w:rsid w:val="002B423B"/>
    <w:rsid w:val="002C009A"/>
    <w:rsid w:val="002C16A1"/>
    <w:rsid w:val="002C3041"/>
    <w:rsid w:val="002C40CB"/>
    <w:rsid w:val="002C6512"/>
    <w:rsid w:val="002C730B"/>
    <w:rsid w:val="002D18A1"/>
    <w:rsid w:val="002D3833"/>
    <w:rsid w:val="002D4BC0"/>
    <w:rsid w:val="002E4DF2"/>
    <w:rsid w:val="002F0645"/>
    <w:rsid w:val="002F0E2C"/>
    <w:rsid w:val="002F1B85"/>
    <w:rsid w:val="00306185"/>
    <w:rsid w:val="003125F3"/>
    <w:rsid w:val="0031696C"/>
    <w:rsid w:val="003173BB"/>
    <w:rsid w:val="0031788A"/>
    <w:rsid w:val="00317FD7"/>
    <w:rsid w:val="00321B7D"/>
    <w:rsid w:val="00323A7F"/>
    <w:rsid w:val="00324401"/>
    <w:rsid w:val="0032534F"/>
    <w:rsid w:val="00333028"/>
    <w:rsid w:val="003341C7"/>
    <w:rsid w:val="00335128"/>
    <w:rsid w:val="00335CA7"/>
    <w:rsid w:val="00342CC5"/>
    <w:rsid w:val="00344522"/>
    <w:rsid w:val="00351728"/>
    <w:rsid w:val="003520E3"/>
    <w:rsid w:val="00356373"/>
    <w:rsid w:val="0036295E"/>
    <w:rsid w:val="00362C22"/>
    <w:rsid w:val="00363C42"/>
    <w:rsid w:val="0036784C"/>
    <w:rsid w:val="00373EA3"/>
    <w:rsid w:val="00374F42"/>
    <w:rsid w:val="00375D3B"/>
    <w:rsid w:val="00380DC7"/>
    <w:rsid w:val="00390060"/>
    <w:rsid w:val="003901BB"/>
    <w:rsid w:val="003917AB"/>
    <w:rsid w:val="003941B5"/>
    <w:rsid w:val="003957F8"/>
    <w:rsid w:val="00395BF2"/>
    <w:rsid w:val="003A4FB8"/>
    <w:rsid w:val="003A6735"/>
    <w:rsid w:val="003A7217"/>
    <w:rsid w:val="003B0952"/>
    <w:rsid w:val="003B3184"/>
    <w:rsid w:val="003B511E"/>
    <w:rsid w:val="003C050D"/>
    <w:rsid w:val="003C0C7B"/>
    <w:rsid w:val="003D1E42"/>
    <w:rsid w:val="003D26A1"/>
    <w:rsid w:val="003D4F26"/>
    <w:rsid w:val="003D746D"/>
    <w:rsid w:val="003D7659"/>
    <w:rsid w:val="003E4338"/>
    <w:rsid w:val="003F0281"/>
    <w:rsid w:val="003F289F"/>
    <w:rsid w:val="003F2B29"/>
    <w:rsid w:val="003F414F"/>
    <w:rsid w:val="003F678F"/>
    <w:rsid w:val="00401BC8"/>
    <w:rsid w:val="00402DCA"/>
    <w:rsid w:val="00405C9A"/>
    <w:rsid w:val="0041002D"/>
    <w:rsid w:val="00410551"/>
    <w:rsid w:val="00412EE9"/>
    <w:rsid w:val="00413084"/>
    <w:rsid w:val="00413D8B"/>
    <w:rsid w:val="004200DF"/>
    <w:rsid w:val="00421034"/>
    <w:rsid w:val="00424FAF"/>
    <w:rsid w:val="00431EB3"/>
    <w:rsid w:val="00433239"/>
    <w:rsid w:val="00433C4F"/>
    <w:rsid w:val="00434184"/>
    <w:rsid w:val="00436EB0"/>
    <w:rsid w:val="004404E3"/>
    <w:rsid w:val="00446208"/>
    <w:rsid w:val="00447824"/>
    <w:rsid w:val="00462BFD"/>
    <w:rsid w:val="00464EC0"/>
    <w:rsid w:val="00470D35"/>
    <w:rsid w:val="00474D2E"/>
    <w:rsid w:val="0047687E"/>
    <w:rsid w:val="004840CF"/>
    <w:rsid w:val="004842DD"/>
    <w:rsid w:val="00490B1C"/>
    <w:rsid w:val="004A0B3C"/>
    <w:rsid w:val="004A25FB"/>
    <w:rsid w:val="004A34BD"/>
    <w:rsid w:val="004A56E5"/>
    <w:rsid w:val="004B0AEE"/>
    <w:rsid w:val="004C517E"/>
    <w:rsid w:val="004C5710"/>
    <w:rsid w:val="004C646E"/>
    <w:rsid w:val="004D48B5"/>
    <w:rsid w:val="004D71B4"/>
    <w:rsid w:val="004E0F55"/>
    <w:rsid w:val="004E158C"/>
    <w:rsid w:val="004E23CB"/>
    <w:rsid w:val="004E471B"/>
    <w:rsid w:val="004E5927"/>
    <w:rsid w:val="004E5DB5"/>
    <w:rsid w:val="004E7E4F"/>
    <w:rsid w:val="004F0514"/>
    <w:rsid w:val="0050423F"/>
    <w:rsid w:val="005045FF"/>
    <w:rsid w:val="00510BF6"/>
    <w:rsid w:val="005111CD"/>
    <w:rsid w:val="00514618"/>
    <w:rsid w:val="00514A63"/>
    <w:rsid w:val="005151B9"/>
    <w:rsid w:val="00517F17"/>
    <w:rsid w:val="005222A8"/>
    <w:rsid w:val="00523031"/>
    <w:rsid w:val="00525AB6"/>
    <w:rsid w:val="00527D63"/>
    <w:rsid w:val="005305E2"/>
    <w:rsid w:val="00536ECD"/>
    <w:rsid w:val="00537043"/>
    <w:rsid w:val="00541731"/>
    <w:rsid w:val="005419AF"/>
    <w:rsid w:val="0055069F"/>
    <w:rsid w:val="005507AC"/>
    <w:rsid w:val="0055098A"/>
    <w:rsid w:val="005520A5"/>
    <w:rsid w:val="0055549D"/>
    <w:rsid w:val="00555BC5"/>
    <w:rsid w:val="005564D6"/>
    <w:rsid w:val="00556C11"/>
    <w:rsid w:val="00557873"/>
    <w:rsid w:val="00565317"/>
    <w:rsid w:val="005708CA"/>
    <w:rsid w:val="00572892"/>
    <w:rsid w:val="00572E83"/>
    <w:rsid w:val="00573986"/>
    <w:rsid w:val="005762B7"/>
    <w:rsid w:val="00577DA6"/>
    <w:rsid w:val="005819F2"/>
    <w:rsid w:val="00584E4D"/>
    <w:rsid w:val="00587B73"/>
    <w:rsid w:val="00590433"/>
    <w:rsid w:val="00592CC7"/>
    <w:rsid w:val="005954E5"/>
    <w:rsid w:val="005A4D3B"/>
    <w:rsid w:val="005A5477"/>
    <w:rsid w:val="005B44C0"/>
    <w:rsid w:val="005B4986"/>
    <w:rsid w:val="005B5AAF"/>
    <w:rsid w:val="005C0008"/>
    <w:rsid w:val="005C07D6"/>
    <w:rsid w:val="005C096E"/>
    <w:rsid w:val="005C2669"/>
    <w:rsid w:val="005C63CB"/>
    <w:rsid w:val="005C71AA"/>
    <w:rsid w:val="005D0F4F"/>
    <w:rsid w:val="005D2293"/>
    <w:rsid w:val="005D3E40"/>
    <w:rsid w:val="005D7E52"/>
    <w:rsid w:val="005E212C"/>
    <w:rsid w:val="005E2D02"/>
    <w:rsid w:val="005E77FE"/>
    <w:rsid w:val="005F1920"/>
    <w:rsid w:val="005F2923"/>
    <w:rsid w:val="005F2D2A"/>
    <w:rsid w:val="005F2E18"/>
    <w:rsid w:val="005F2E50"/>
    <w:rsid w:val="005F38BA"/>
    <w:rsid w:val="005F7CE4"/>
    <w:rsid w:val="006018D9"/>
    <w:rsid w:val="00602F1F"/>
    <w:rsid w:val="0060506F"/>
    <w:rsid w:val="0060664C"/>
    <w:rsid w:val="006076C8"/>
    <w:rsid w:val="00610186"/>
    <w:rsid w:val="00610744"/>
    <w:rsid w:val="00610F83"/>
    <w:rsid w:val="00611D3D"/>
    <w:rsid w:val="00613176"/>
    <w:rsid w:val="00614383"/>
    <w:rsid w:val="00615009"/>
    <w:rsid w:val="00617004"/>
    <w:rsid w:val="00617A9A"/>
    <w:rsid w:val="00620A69"/>
    <w:rsid w:val="00624BB1"/>
    <w:rsid w:val="0062619F"/>
    <w:rsid w:val="00634D16"/>
    <w:rsid w:val="00636EA4"/>
    <w:rsid w:val="006432D9"/>
    <w:rsid w:val="0064370A"/>
    <w:rsid w:val="0064417C"/>
    <w:rsid w:val="00644B9D"/>
    <w:rsid w:val="006456B0"/>
    <w:rsid w:val="00652806"/>
    <w:rsid w:val="00653B61"/>
    <w:rsid w:val="00661F86"/>
    <w:rsid w:val="00675086"/>
    <w:rsid w:val="006770B4"/>
    <w:rsid w:val="006842E7"/>
    <w:rsid w:val="00687F61"/>
    <w:rsid w:val="0069028F"/>
    <w:rsid w:val="00690DD9"/>
    <w:rsid w:val="0069361B"/>
    <w:rsid w:val="006A7645"/>
    <w:rsid w:val="006A7B5E"/>
    <w:rsid w:val="006A7F7F"/>
    <w:rsid w:val="006B1B47"/>
    <w:rsid w:val="006B1D86"/>
    <w:rsid w:val="006B3AFD"/>
    <w:rsid w:val="006B51A8"/>
    <w:rsid w:val="006C370F"/>
    <w:rsid w:val="006C6E09"/>
    <w:rsid w:val="006D0F23"/>
    <w:rsid w:val="006D1644"/>
    <w:rsid w:val="006E0FE7"/>
    <w:rsid w:val="006E1837"/>
    <w:rsid w:val="006E1948"/>
    <w:rsid w:val="006E46EA"/>
    <w:rsid w:val="006E6155"/>
    <w:rsid w:val="006F17EC"/>
    <w:rsid w:val="006F6196"/>
    <w:rsid w:val="006F685C"/>
    <w:rsid w:val="006F691E"/>
    <w:rsid w:val="006F74C8"/>
    <w:rsid w:val="006F78C7"/>
    <w:rsid w:val="006F7B84"/>
    <w:rsid w:val="0070128C"/>
    <w:rsid w:val="00710073"/>
    <w:rsid w:val="00711151"/>
    <w:rsid w:val="00713D7A"/>
    <w:rsid w:val="007167C3"/>
    <w:rsid w:val="00717144"/>
    <w:rsid w:val="00717648"/>
    <w:rsid w:val="007209C3"/>
    <w:rsid w:val="00720EB9"/>
    <w:rsid w:val="0072612E"/>
    <w:rsid w:val="00726A9D"/>
    <w:rsid w:val="00734A51"/>
    <w:rsid w:val="00746EEA"/>
    <w:rsid w:val="00751551"/>
    <w:rsid w:val="00751BC4"/>
    <w:rsid w:val="00762B4C"/>
    <w:rsid w:val="00763964"/>
    <w:rsid w:val="00763A1A"/>
    <w:rsid w:val="0077640E"/>
    <w:rsid w:val="0077684E"/>
    <w:rsid w:val="007779E8"/>
    <w:rsid w:val="00781F3C"/>
    <w:rsid w:val="00791DA6"/>
    <w:rsid w:val="007A08DC"/>
    <w:rsid w:val="007A2168"/>
    <w:rsid w:val="007A332D"/>
    <w:rsid w:val="007A381E"/>
    <w:rsid w:val="007A4814"/>
    <w:rsid w:val="007A6DB8"/>
    <w:rsid w:val="007A76FD"/>
    <w:rsid w:val="007A7DFA"/>
    <w:rsid w:val="007B534C"/>
    <w:rsid w:val="007B5900"/>
    <w:rsid w:val="007C0972"/>
    <w:rsid w:val="007C13CE"/>
    <w:rsid w:val="007C6A98"/>
    <w:rsid w:val="007C7177"/>
    <w:rsid w:val="007C737B"/>
    <w:rsid w:val="007D2711"/>
    <w:rsid w:val="007E0DCA"/>
    <w:rsid w:val="007F179A"/>
    <w:rsid w:val="007F19D0"/>
    <w:rsid w:val="007F6B00"/>
    <w:rsid w:val="007F768D"/>
    <w:rsid w:val="008013FE"/>
    <w:rsid w:val="008028A6"/>
    <w:rsid w:val="00802C88"/>
    <w:rsid w:val="0080537C"/>
    <w:rsid w:val="00806EB6"/>
    <w:rsid w:val="00807594"/>
    <w:rsid w:val="0081501A"/>
    <w:rsid w:val="00815062"/>
    <w:rsid w:val="008169B3"/>
    <w:rsid w:val="00817E4C"/>
    <w:rsid w:val="00821804"/>
    <w:rsid w:val="00822CC3"/>
    <w:rsid w:val="00824F99"/>
    <w:rsid w:val="008302C8"/>
    <w:rsid w:val="00834103"/>
    <w:rsid w:val="00836B39"/>
    <w:rsid w:val="00843AF1"/>
    <w:rsid w:val="0085186C"/>
    <w:rsid w:val="0085264D"/>
    <w:rsid w:val="008633A6"/>
    <w:rsid w:val="00864B2F"/>
    <w:rsid w:val="0086565F"/>
    <w:rsid w:val="00865A66"/>
    <w:rsid w:val="00867D96"/>
    <w:rsid w:val="00870FDB"/>
    <w:rsid w:val="00871201"/>
    <w:rsid w:val="00874EF5"/>
    <w:rsid w:val="00877A6A"/>
    <w:rsid w:val="008804CC"/>
    <w:rsid w:val="00884DDA"/>
    <w:rsid w:val="0088533F"/>
    <w:rsid w:val="0088581C"/>
    <w:rsid w:val="008903DB"/>
    <w:rsid w:val="008908A4"/>
    <w:rsid w:val="008938EE"/>
    <w:rsid w:val="00895DC2"/>
    <w:rsid w:val="008A27B5"/>
    <w:rsid w:val="008A49CC"/>
    <w:rsid w:val="008A7609"/>
    <w:rsid w:val="008B2FDD"/>
    <w:rsid w:val="008B42DA"/>
    <w:rsid w:val="008B78F9"/>
    <w:rsid w:val="008B7D3B"/>
    <w:rsid w:val="008C2B28"/>
    <w:rsid w:val="008C385E"/>
    <w:rsid w:val="008C4A43"/>
    <w:rsid w:val="008C4E11"/>
    <w:rsid w:val="008C6053"/>
    <w:rsid w:val="008C6836"/>
    <w:rsid w:val="008C6E58"/>
    <w:rsid w:val="008D1B1C"/>
    <w:rsid w:val="008E04F5"/>
    <w:rsid w:val="008E3321"/>
    <w:rsid w:val="008E7F93"/>
    <w:rsid w:val="008F6D27"/>
    <w:rsid w:val="00905CC8"/>
    <w:rsid w:val="009066C8"/>
    <w:rsid w:val="00915EA3"/>
    <w:rsid w:val="00917E1F"/>
    <w:rsid w:val="009220EE"/>
    <w:rsid w:val="0092488E"/>
    <w:rsid w:val="0092580E"/>
    <w:rsid w:val="00926BC9"/>
    <w:rsid w:val="009274BD"/>
    <w:rsid w:val="00931E1B"/>
    <w:rsid w:val="00931F08"/>
    <w:rsid w:val="009322A0"/>
    <w:rsid w:val="009329EA"/>
    <w:rsid w:val="009360EE"/>
    <w:rsid w:val="00937922"/>
    <w:rsid w:val="00940FD6"/>
    <w:rsid w:val="00941316"/>
    <w:rsid w:val="00942C87"/>
    <w:rsid w:val="009434CD"/>
    <w:rsid w:val="00947880"/>
    <w:rsid w:val="00951850"/>
    <w:rsid w:val="00956129"/>
    <w:rsid w:val="00956277"/>
    <w:rsid w:val="0095673A"/>
    <w:rsid w:val="00957263"/>
    <w:rsid w:val="00960E27"/>
    <w:rsid w:val="0096400A"/>
    <w:rsid w:val="00964176"/>
    <w:rsid w:val="0096793F"/>
    <w:rsid w:val="0097655B"/>
    <w:rsid w:val="00976FD9"/>
    <w:rsid w:val="00977AA1"/>
    <w:rsid w:val="009826D9"/>
    <w:rsid w:val="00984883"/>
    <w:rsid w:val="00990B12"/>
    <w:rsid w:val="00992EF1"/>
    <w:rsid w:val="00993037"/>
    <w:rsid w:val="009930A9"/>
    <w:rsid w:val="009A1006"/>
    <w:rsid w:val="009B09A4"/>
    <w:rsid w:val="009B2EA7"/>
    <w:rsid w:val="009B6981"/>
    <w:rsid w:val="009B766E"/>
    <w:rsid w:val="009C200C"/>
    <w:rsid w:val="009C6A1B"/>
    <w:rsid w:val="009C6D65"/>
    <w:rsid w:val="009D2D4D"/>
    <w:rsid w:val="009D576E"/>
    <w:rsid w:val="009D6869"/>
    <w:rsid w:val="009D751F"/>
    <w:rsid w:val="009D7582"/>
    <w:rsid w:val="009D78C7"/>
    <w:rsid w:val="009D7D19"/>
    <w:rsid w:val="009F0CBA"/>
    <w:rsid w:val="009F3016"/>
    <w:rsid w:val="009F3B46"/>
    <w:rsid w:val="009F6E72"/>
    <w:rsid w:val="00A001E1"/>
    <w:rsid w:val="00A02551"/>
    <w:rsid w:val="00A03FA5"/>
    <w:rsid w:val="00A057CF"/>
    <w:rsid w:val="00A0599F"/>
    <w:rsid w:val="00A06CF0"/>
    <w:rsid w:val="00A1553F"/>
    <w:rsid w:val="00A1610A"/>
    <w:rsid w:val="00A16DC4"/>
    <w:rsid w:val="00A17028"/>
    <w:rsid w:val="00A23CCF"/>
    <w:rsid w:val="00A240E2"/>
    <w:rsid w:val="00A25DED"/>
    <w:rsid w:val="00A32D9D"/>
    <w:rsid w:val="00A34D35"/>
    <w:rsid w:val="00A34F8A"/>
    <w:rsid w:val="00A419F9"/>
    <w:rsid w:val="00A45EB7"/>
    <w:rsid w:val="00A473A4"/>
    <w:rsid w:val="00A66C76"/>
    <w:rsid w:val="00A674E0"/>
    <w:rsid w:val="00A71409"/>
    <w:rsid w:val="00A71C3F"/>
    <w:rsid w:val="00A74FC6"/>
    <w:rsid w:val="00A75153"/>
    <w:rsid w:val="00A77131"/>
    <w:rsid w:val="00A8127A"/>
    <w:rsid w:val="00A86C40"/>
    <w:rsid w:val="00A95CE9"/>
    <w:rsid w:val="00A96502"/>
    <w:rsid w:val="00A96936"/>
    <w:rsid w:val="00A972DD"/>
    <w:rsid w:val="00AA066F"/>
    <w:rsid w:val="00AA1AD8"/>
    <w:rsid w:val="00AA33D6"/>
    <w:rsid w:val="00AA4614"/>
    <w:rsid w:val="00AA61A7"/>
    <w:rsid w:val="00AA726F"/>
    <w:rsid w:val="00AA7508"/>
    <w:rsid w:val="00AB20D9"/>
    <w:rsid w:val="00AB2C75"/>
    <w:rsid w:val="00AB3DE7"/>
    <w:rsid w:val="00AB6ACA"/>
    <w:rsid w:val="00AC2679"/>
    <w:rsid w:val="00AC6FFC"/>
    <w:rsid w:val="00AD12A2"/>
    <w:rsid w:val="00AD225E"/>
    <w:rsid w:val="00AE0994"/>
    <w:rsid w:val="00AE15B3"/>
    <w:rsid w:val="00AE4D72"/>
    <w:rsid w:val="00AE682D"/>
    <w:rsid w:val="00B00B05"/>
    <w:rsid w:val="00B03D1D"/>
    <w:rsid w:val="00B22F60"/>
    <w:rsid w:val="00B26273"/>
    <w:rsid w:val="00B307B2"/>
    <w:rsid w:val="00B37BF0"/>
    <w:rsid w:val="00B40446"/>
    <w:rsid w:val="00B417F2"/>
    <w:rsid w:val="00B44797"/>
    <w:rsid w:val="00B47065"/>
    <w:rsid w:val="00B510BB"/>
    <w:rsid w:val="00B571F9"/>
    <w:rsid w:val="00B61325"/>
    <w:rsid w:val="00B6354B"/>
    <w:rsid w:val="00B63B52"/>
    <w:rsid w:val="00B654C7"/>
    <w:rsid w:val="00B67EAC"/>
    <w:rsid w:val="00B73AA4"/>
    <w:rsid w:val="00B75934"/>
    <w:rsid w:val="00B77B00"/>
    <w:rsid w:val="00B84DD2"/>
    <w:rsid w:val="00B9143F"/>
    <w:rsid w:val="00B92E53"/>
    <w:rsid w:val="00B92EDC"/>
    <w:rsid w:val="00B97C78"/>
    <w:rsid w:val="00BA2EC2"/>
    <w:rsid w:val="00BA6B86"/>
    <w:rsid w:val="00BB2EEE"/>
    <w:rsid w:val="00BB4E21"/>
    <w:rsid w:val="00BC223E"/>
    <w:rsid w:val="00BC6575"/>
    <w:rsid w:val="00BC7A88"/>
    <w:rsid w:val="00BD00EE"/>
    <w:rsid w:val="00BD05B9"/>
    <w:rsid w:val="00BD1833"/>
    <w:rsid w:val="00BD6528"/>
    <w:rsid w:val="00BE5425"/>
    <w:rsid w:val="00BE5527"/>
    <w:rsid w:val="00BE5FF3"/>
    <w:rsid w:val="00BF2F51"/>
    <w:rsid w:val="00BF4DC3"/>
    <w:rsid w:val="00BF785E"/>
    <w:rsid w:val="00BF7DD6"/>
    <w:rsid w:val="00C00A64"/>
    <w:rsid w:val="00C23FD1"/>
    <w:rsid w:val="00C27251"/>
    <w:rsid w:val="00C30173"/>
    <w:rsid w:val="00C30B2B"/>
    <w:rsid w:val="00C3160B"/>
    <w:rsid w:val="00C408C3"/>
    <w:rsid w:val="00C42FE8"/>
    <w:rsid w:val="00C44102"/>
    <w:rsid w:val="00C45BE6"/>
    <w:rsid w:val="00C52342"/>
    <w:rsid w:val="00C57E30"/>
    <w:rsid w:val="00C634E2"/>
    <w:rsid w:val="00C65ADF"/>
    <w:rsid w:val="00C67270"/>
    <w:rsid w:val="00C80128"/>
    <w:rsid w:val="00C83DF9"/>
    <w:rsid w:val="00C871AF"/>
    <w:rsid w:val="00C87747"/>
    <w:rsid w:val="00C91994"/>
    <w:rsid w:val="00C94629"/>
    <w:rsid w:val="00C95A53"/>
    <w:rsid w:val="00CA4F6D"/>
    <w:rsid w:val="00CA7E21"/>
    <w:rsid w:val="00CB03EE"/>
    <w:rsid w:val="00CB3298"/>
    <w:rsid w:val="00CB6212"/>
    <w:rsid w:val="00CB62B5"/>
    <w:rsid w:val="00CC28D2"/>
    <w:rsid w:val="00CC361B"/>
    <w:rsid w:val="00CD3F63"/>
    <w:rsid w:val="00CE0278"/>
    <w:rsid w:val="00CE13E7"/>
    <w:rsid w:val="00CE46E0"/>
    <w:rsid w:val="00CE4ED4"/>
    <w:rsid w:val="00CE5424"/>
    <w:rsid w:val="00CE6608"/>
    <w:rsid w:val="00CF262D"/>
    <w:rsid w:val="00CF5C87"/>
    <w:rsid w:val="00CF7934"/>
    <w:rsid w:val="00CF7D36"/>
    <w:rsid w:val="00D00371"/>
    <w:rsid w:val="00D02A1C"/>
    <w:rsid w:val="00D03ADC"/>
    <w:rsid w:val="00D10CB3"/>
    <w:rsid w:val="00D2113B"/>
    <w:rsid w:val="00D22873"/>
    <w:rsid w:val="00D22D3F"/>
    <w:rsid w:val="00D26861"/>
    <w:rsid w:val="00D278C3"/>
    <w:rsid w:val="00D3552A"/>
    <w:rsid w:val="00D42E3C"/>
    <w:rsid w:val="00D5092D"/>
    <w:rsid w:val="00D55F7C"/>
    <w:rsid w:val="00D5633E"/>
    <w:rsid w:val="00D6044F"/>
    <w:rsid w:val="00D62079"/>
    <w:rsid w:val="00D6561A"/>
    <w:rsid w:val="00D66481"/>
    <w:rsid w:val="00D70C4E"/>
    <w:rsid w:val="00D72E72"/>
    <w:rsid w:val="00D93550"/>
    <w:rsid w:val="00DB4312"/>
    <w:rsid w:val="00DB4770"/>
    <w:rsid w:val="00DB6542"/>
    <w:rsid w:val="00DC212F"/>
    <w:rsid w:val="00DC232B"/>
    <w:rsid w:val="00DC31AB"/>
    <w:rsid w:val="00DC64D4"/>
    <w:rsid w:val="00DC726E"/>
    <w:rsid w:val="00DD1661"/>
    <w:rsid w:val="00DE3573"/>
    <w:rsid w:val="00DE3F68"/>
    <w:rsid w:val="00DF157B"/>
    <w:rsid w:val="00DF22B0"/>
    <w:rsid w:val="00DF6399"/>
    <w:rsid w:val="00DF68EC"/>
    <w:rsid w:val="00DF79D3"/>
    <w:rsid w:val="00E014A8"/>
    <w:rsid w:val="00E051B5"/>
    <w:rsid w:val="00E07456"/>
    <w:rsid w:val="00E10A05"/>
    <w:rsid w:val="00E273C1"/>
    <w:rsid w:val="00E279A5"/>
    <w:rsid w:val="00E315D8"/>
    <w:rsid w:val="00E32949"/>
    <w:rsid w:val="00E34172"/>
    <w:rsid w:val="00E3602C"/>
    <w:rsid w:val="00E42504"/>
    <w:rsid w:val="00E47322"/>
    <w:rsid w:val="00E477EF"/>
    <w:rsid w:val="00E51DAE"/>
    <w:rsid w:val="00E56D15"/>
    <w:rsid w:val="00E57286"/>
    <w:rsid w:val="00E602F0"/>
    <w:rsid w:val="00E6068F"/>
    <w:rsid w:val="00E6316C"/>
    <w:rsid w:val="00E641EA"/>
    <w:rsid w:val="00E6627B"/>
    <w:rsid w:val="00E67A53"/>
    <w:rsid w:val="00E7181E"/>
    <w:rsid w:val="00E718A8"/>
    <w:rsid w:val="00E720F6"/>
    <w:rsid w:val="00E73FFF"/>
    <w:rsid w:val="00E774A5"/>
    <w:rsid w:val="00E80006"/>
    <w:rsid w:val="00E81E55"/>
    <w:rsid w:val="00E835D9"/>
    <w:rsid w:val="00E8770F"/>
    <w:rsid w:val="00E94637"/>
    <w:rsid w:val="00E959F0"/>
    <w:rsid w:val="00E97942"/>
    <w:rsid w:val="00EA0958"/>
    <w:rsid w:val="00EA0A76"/>
    <w:rsid w:val="00EA24C7"/>
    <w:rsid w:val="00EA30E4"/>
    <w:rsid w:val="00EA3A87"/>
    <w:rsid w:val="00EA6257"/>
    <w:rsid w:val="00EB294D"/>
    <w:rsid w:val="00EB3BC5"/>
    <w:rsid w:val="00EB6A4F"/>
    <w:rsid w:val="00EB6A7C"/>
    <w:rsid w:val="00EC0182"/>
    <w:rsid w:val="00EC7573"/>
    <w:rsid w:val="00ED0570"/>
    <w:rsid w:val="00ED27E3"/>
    <w:rsid w:val="00ED3A67"/>
    <w:rsid w:val="00ED6091"/>
    <w:rsid w:val="00ED6C01"/>
    <w:rsid w:val="00EE0960"/>
    <w:rsid w:val="00EE781C"/>
    <w:rsid w:val="00EE797B"/>
    <w:rsid w:val="00EF2947"/>
    <w:rsid w:val="00EF717F"/>
    <w:rsid w:val="00EF79F7"/>
    <w:rsid w:val="00F048F1"/>
    <w:rsid w:val="00F0585B"/>
    <w:rsid w:val="00F06F13"/>
    <w:rsid w:val="00F1073B"/>
    <w:rsid w:val="00F126F3"/>
    <w:rsid w:val="00F131F5"/>
    <w:rsid w:val="00F14916"/>
    <w:rsid w:val="00F14B49"/>
    <w:rsid w:val="00F14C8E"/>
    <w:rsid w:val="00F22EA2"/>
    <w:rsid w:val="00F25286"/>
    <w:rsid w:val="00F254C0"/>
    <w:rsid w:val="00F25E8A"/>
    <w:rsid w:val="00F34DFF"/>
    <w:rsid w:val="00F3722A"/>
    <w:rsid w:val="00F41F96"/>
    <w:rsid w:val="00F446DC"/>
    <w:rsid w:val="00F44A33"/>
    <w:rsid w:val="00F53831"/>
    <w:rsid w:val="00F53C4A"/>
    <w:rsid w:val="00F53F6F"/>
    <w:rsid w:val="00F56113"/>
    <w:rsid w:val="00F6025E"/>
    <w:rsid w:val="00F62AF3"/>
    <w:rsid w:val="00F64C4A"/>
    <w:rsid w:val="00F65AA5"/>
    <w:rsid w:val="00F73900"/>
    <w:rsid w:val="00F77A9B"/>
    <w:rsid w:val="00F77FE4"/>
    <w:rsid w:val="00F808B9"/>
    <w:rsid w:val="00F84BD3"/>
    <w:rsid w:val="00F86511"/>
    <w:rsid w:val="00F90E24"/>
    <w:rsid w:val="00F9412D"/>
    <w:rsid w:val="00F94163"/>
    <w:rsid w:val="00FA0AE8"/>
    <w:rsid w:val="00FA74C8"/>
    <w:rsid w:val="00FB21E0"/>
    <w:rsid w:val="00FC4826"/>
    <w:rsid w:val="00FC52D4"/>
    <w:rsid w:val="00FD689A"/>
    <w:rsid w:val="00FE2ACC"/>
    <w:rsid w:val="00FE7E41"/>
    <w:rsid w:val="00FF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link w:val="ConsPlusNormal0"/>
    <w:uiPriority w:val="99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sz w:val="20"/>
      <w:szCs w:val="20"/>
      <w:lang w:eastAsia="ru-RU"/>
    </w:rPr>
  </w:style>
  <w:style w:type="character" w:customStyle="1" w:styleId="a5">
    <w:name w:val="Текст концевой сноски Знак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uiPriority w:val="99"/>
    <w:semiHidden/>
    <w:rsid w:val="0088581C"/>
    <w:rPr>
      <w:rFonts w:cs="Times New Roman"/>
      <w:vertAlign w:val="superscript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E718A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B03D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8">
    <w:name w:val="Table Grid"/>
    <w:basedOn w:val="a1"/>
    <w:locked/>
    <w:rsid w:val="00B03D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6143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6A7F7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6A7F7F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6A7F7F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E4DF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E4DF2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2E4DF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E4DF2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2C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40CB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150D29"/>
    <w:rPr>
      <w:rFonts w:ascii="Arial" w:eastAsia="Times New Roman" w:hAnsi="Arial" w:cs="Arial"/>
    </w:rPr>
  </w:style>
  <w:style w:type="paragraph" w:styleId="af3">
    <w:name w:val="List Paragraph"/>
    <w:basedOn w:val="a"/>
    <w:uiPriority w:val="99"/>
    <w:qFormat/>
    <w:rsid w:val="007A7DFA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E0E13B50B1F50D32CA4CD090A42B3FAC8D8B9A7DC88763CA70E1055251I4I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F8D91C7DC2D7036D77540CEB5D031BD285CAB968808DEFD1CEFF00BD3t3OFK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8D91C7DC2D7036D77540CEB5D031BD285CAB9E8E01DEFD1CEFF00BD3t3OF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F8D91C7DC2D7036D77540CEB5D031BD285CAB968808DEFD1CEFF00BD3t3OF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8D91C7DC2D7036D77540CEB5D031BD285CAB978E0DDEFD1CEFF00BD3t3OF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827D8-EC72-45C8-82EF-461B8C07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13</Pages>
  <Words>4301</Words>
  <Characters>24518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«Управление муниципальными финансами Абанского района» на 2014 − 2016 годы</vt:lpstr>
    </vt:vector>
  </TitlesOfParts>
  <Company>DG Win&amp;Soft</Company>
  <LinksUpToDate>false</LinksUpToDate>
  <CharactersWithSpaces>28762</CharactersWithSpaces>
  <SharedDoc>false</SharedDoc>
  <HLinks>
    <vt:vector size="24" baseType="variant">
      <vt:variant>
        <vt:i4>4653139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consultantplus://offline/ref=DC7121CAE6F3E7F5286F9488553DD7AAB5CE635ABBA6840359205CB075k8JDH</vt:lpwstr>
      </vt:variant>
      <vt:variant>
        <vt:lpwstr/>
      </vt:variant>
      <vt:variant>
        <vt:i4>4653143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consultantplus://offline/ref=DC7121CAE6F3E7F5286F9488553DD7AAB5CF6A53BFA5840359205CB075k8JDH</vt:lpwstr>
      </vt:variant>
      <vt:variant>
        <vt:lpwstr/>
      </vt:variant>
      <vt:variant>
        <vt:i4>7471215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consultantplus://offline/ref=DC7121CAE6F3E7F5286F9488553DD7AAB6C1645EB5F7D301087552B57DDDF543D9619233B9BCk6JAH</vt:lpwstr>
      </vt:variant>
      <vt:variant>
        <vt:lpwstr/>
      </vt:variant>
      <vt:variant>
        <vt:i4>4849752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consultantplus://offline/ref=F4E0E13B50B1F50D32CA4CD090A42B3FAC8D8B9A7DC88763CA70E1055251I4I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«Управление муниципальными финансами Абанского района» на 2014 − 2016 годы</dc:title>
  <dc:creator>verhoturova</dc:creator>
  <cp:lastModifiedBy>Ирина Васильевна</cp:lastModifiedBy>
  <cp:revision>100</cp:revision>
  <cp:lastPrinted>2025-11-01T06:28:00Z</cp:lastPrinted>
  <dcterms:created xsi:type="dcterms:W3CDTF">2023-10-23T08:21:00Z</dcterms:created>
  <dcterms:modified xsi:type="dcterms:W3CDTF">2025-11-20T09:20:00Z</dcterms:modified>
</cp:coreProperties>
</file>